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AC" w:rsidRPr="009946F5" w:rsidRDefault="00257F23">
      <w:pPr>
        <w:rPr>
          <w:rFonts w:ascii="Arial" w:hAnsi="Arial" w:cs="Arial"/>
          <w:b/>
          <w:sz w:val="24"/>
          <w:szCs w:val="24"/>
        </w:rPr>
      </w:pPr>
      <w:r w:rsidRPr="009946F5">
        <w:rPr>
          <w:rFonts w:ascii="Arial" w:hAnsi="Arial" w:cs="Arial"/>
          <w:b/>
          <w:sz w:val="24"/>
          <w:szCs w:val="24"/>
        </w:rPr>
        <w:t>De Wereld</w:t>
      </w:r>
      <w:r w:rsidR="00A60B24" w:rsidRPr="009946F5">
        <w:rPr>
          <w:rFonts w:ascii="Arial" w:hAnsi="Arial" w:cs="Arial"/>
          <w:b/>
          <w:sz w:val="24"/>
          <w:szCs w:val="24"/>
        </w:rPr>
        <w:t xml:space="preserve"> in brand –</w:t>
      </w:r>
      <w:r w:rsidR="009946F5" w:rsidRPr="009946F5">
        <w:rPr>
          <w:rFonts w:ascii="Arial" w:hAnsi="Arial" w:cs="Arial"/>
          <w:b/>
          <w:sz w:val="24"/>
          <w:szCs w:val="24"/>
        </w:rPr>
        <w:t xml:space="preserve"> OL Taak M&amp;M –</w:t>
      </w:r>
      <w:r w:rsidR="009946F5">
        <w:rPr>
          <w:rFonts w:ascii="Arial" w:hAnsi="Arial" w:cs="Arial"/>
          <w:b/>
          <w:sz w:val="24"/>
          <w:szCs w:val="24"/>
        </w:rPr>
        <w:t xml:space="preserve"> Wereldoorlogen- Leerjaar 2</w:t>
      </w:r>
    </w:p>
    <w:p w:rsidR="00A60B24" w:rsidRPr="009946F5" w:rsidRDefault="00A60B24">
      <w:pPr>
        <w:rPr>
          <w:rFonts w:ascii="Arial" w:hAnsi="Arial" w:cs="Arial"/>
          <w:sz w:val="24"/>
          <w:szCs w:val="24"/>
        </w:rPr>
      </w:pPr>
    </w:p>
    <w:p w:rsidR="00A60B24" w:rsidRPr="009946F5" w:rsidRDefault="00257F23">
      <w:pPr>
        <w:rPr>
          <w:rFonts w:ascii="Arial" w:hAnsi="Arial" w:cs="Arial"/>
          <w:sz w:val="24"/>
          <w:szCs w:val="24"/>
        </w:rPr>
      </w:pPr>
      <w:r w:rsidRPr="009946F5">
        <w:rPr>
          <w:rFonts w:ascii="Arial" w:hAnsi="Arial" w:cs="Arial"/>
          <w:b/>
          <w:sz w:val="24"/>
          <w:szCs w:val="24"/>
        </w:rPr>
        <w:t>Opdracht 1</w:t>
      </w:r>
      <w:r w:rsidRPr="009946F5">
        <w:rPr>
          <w:rFonts w:ascii="Arial" w:hAnsi="Arial" w:cs="Arial"/>
          <w:sz w:val="24"/>
          <w:szCs w:val="24"/>
        </w:rPr>
        <w:t xml:space="preserve">: </w:t>
      </w:r>
      <w:r w:rsidR="00A60B24" w:rsidRPr="009946F5">
        <w:rPr>
          <w:rFonts w:ascii="Arial" w:hAnsi="Arial" w:cs="Arial"/>
          <w:sz w:val="24"/>
          <w:szCs w:val="24"/>
        </w:rPr>
        <w:t xml:space="preserve">De Eerste Wereldoorlog was toen dan toe de grootste oorlog die ooit door mensen uitgevochten was. </w:t>
      </w:r>
      <w:r w:rsidR="00334BDE" w:rsidRPr="009946F5">
        <w:rPr>
          <w:rFonts w:ascii="Arial" w:hAnsi="Arial" w:cs="Arial"/>
          <w:sz w:val="24"/>
          <w:szCs w:val="24"/>
        </w:rPr>
        <w:t>Overal vochten de Geallieerden aan de ene kant en de Centralen aan de andere kant tegen elkaar. Er werden vele tientallen miljoenen soldaten ingezet, van wie veel gewond raakten of gedood werden</w:t>
      </w:r>
      <w:r w:rsidRPr="009946F5">
        <w:rPr>
          <w:rFonts w:ascii="Arial" w:hAnsi="Arial" w:cs="Arial"/>
          <w:sz w:val="24"/>
          <w:szCs w:val="24"/>
        </w:rPr>
        <w:t>.</w:t>
      </w:r>
    </w:p>
    <w:p w:rsidR="00257F23" w:rsidRPr="009946F5" w:rsidRDefault="00257F23">
      <w:pPr>
        <w:rPr>
          <w:sz w:val="24"/>
          <w:szCs w:val="24"/>
        </w:rPr>
      </w:pPr>
    </w:p>
    <w:p w:rsidR="00334BDE" w:rsidRPr="009946F5" w:rsidRDefault="00F67EF3">
      <w:pPr>
        <w:rPr>
          <w:rFonts w:ascii="Arial" w:hAnsi="Arial" w:cs="Arial"/>
          <w:sz w:val="24"/>
          <w:szCs w:val="24"/>
        </w:rPr>
      </w:pPr>
      <w:r w:rsidRPr="009946F5">
        <w:rPr>
          <w:rFonts w:ascii="Arial" w:hAnsi="Arial" w:cs="Arial"/>
          <w:sz w:val="24"/>
          <w:szCs w:val="24"/>
        </w:rPr>
        <w:t>Bekijk de onderstaande tabel:</w:t>
      </w:r>
    </w:p>
    <w:p w:rsidR="00F67EF3" w:rsidRPr="009946F5" w:rsidRDefault="00F67EF3">
      <w:pPr>
        <w:rPr>
          <w:sz w:val="24"/>
          <w:szCs w:val="24"/>
        </w:rPr>
      </w:pPr>
    </w:p>
    <w:tbl>
      <w:tblPr>
        <w:tblStyle w:val="Tabelraster"/>
        <w:tblW w:w="11058" w:type="dxa"/>
        <w:tblInd w:w="-885" w:type="dxa"/>
        <w:tblLayout w:type="fixed"/>
        <w:tblLook w:val="04A0" w:firstRow="1" w:lastRow="0" w:firstColumn="1" w:lastColumn="0" w:noHBand="0" w:noVBand="1"/>
      </w:tblPr>
      <w:tblGrid>
        <w:gridCol w:w="2588"/>
        <w:gridCol w:w="1493"/>
        <w:gridCol w:w="1351"/>
        <w:gridCol w:w="1493"/>
        <w:gridCol w:w="1581"/>
        <w:gridCol w:w="831"/>
        <w:gridCol w:w="1721"/>
      </w:tblGrid>
      <w:tr w:rsidR="00B066AB" w:rsidRPr="009946F5" w:rsidTr="00CB67BA">
        <w:trPr>
          <w:trHeight w:val="383"/>
        </w:trPr>
        <w:tc>
          <w:tcPr>
            <w:tcW w:w="2588" w:type="dxa"/>
          </w:tcPr>
          <w:p w:rsidR="007612AE" w:rsidRPr="009946F5" w:rsidRDefault="007612AE">
            <w:pPr>
              <w:rPr>
                <w:b/>
                <w:sz w:val="24"/>
                <w:szCs w:val="24"/>
              </w:rPr>
            </w:pPr>
          </w:p>
        </w:tc>
        <w:tc>
          <w:tcPr>
            <w:tcW w:w="1493" w:type="dxa"/>
          </w:tcPr>
          <w:p w:rsidR="007612AE" w:rsidRPr="009946F5" w:rsidRDefault="007612AE">
            <w:pPr>
              <w:rPr>
                <w:b/>
                <w:sz w:val="24"/>
                <w:szCs w:val="24"/>
              </w:rPr>
            </w:pPr>
            <w:r w:rsidRPr="009946F5">
              <w:rPr>
                <w:b/>
                <w:sz w:val="24"/>
                <w:szCs w:val="24"/>
              </w:rPr>
              <w:t>Aantal soldaten</w:t>
            </w:r>
          </w:p>
        </w:tc>
        <w:tc>
          <w:tcPr>
            <w:tcW w:w="1351" w:type="dxa"/>
          </w:tcPr>
          <w:p w:rsidR="007612AE" w:rsidRPr="009946F5" w:rsidRDefault="007612AE">
            <w:pPr>
              <w:rPr>
                <w:b/>
                <w:sz w:val="24"/>
                <w:szCs w:val="24"/>
              </w:rPr>
            </w:pPr>
            <w:r w:rsidRPr="009946F5">
              <w:rPr>
                <w:b/>
                <w:sz w:val="24"/>
                <w:szCs w:val="24"/>
              </w:rPr>
              <w:t>Gedood</w:t>
            </w:r>
          </w:p>
        </w:tc>
        <w:tc>
          <w:tcPr>
            <w:tcW w:w="1493" w:type="dxa"/>
          </w:tcPr>
          <w:p w:rsidR="007612AE" w:rsidRPr="009946F5" w:rsidRDefault="007612AE">
            <w:pPr>
              <w:rPr>
                <w:b/>
                <w:sz w:val="24"/>
                <w:szCs w:val="24"/>
              </w:rPr>
            </w:pPr>
            <w:r w:rsidRPr="009946F5">
              <w:rPr>
                <w:b/>
                <w:sz w:val="24"/>
                <w:szCs w:val="24"/>
              </w:rPr>
              <w:t>Gewond</w:t>
            </w:r>
          </w:p>
        </w:tc>
        <w:tc>
          <w:tcPr>
            <w:tcW w:w="1581" w:type="dxa"/>
          </w:tcPr>
          <w:p w:rsidR="007612AE" w:rsidRPr="009946F5" w:rsidRDefault="007612AE" w:rsidP="00B066AB">
            <w:pPr>
              <w:rPr>
                <w:b/>
                <w:sz w:val="24"/>
                <w:szCs w:val="24"/>
              </w:rPr>
            </w:pPr>
            <w:r w:rsidRPr="009946F5">
              <w:rPr>
                <w:b/>
                <w:sz w:val="24"/>
                <w:szCs w:val="24"/>
              </w:rPr>
              <w:t>Vermist/</w:t>
            </w:r>
            <w:r w:rsidR="00B066AB" w:rsidRPr="009946F5">
              <w:rPr>
                <w:b/>
                <w:sz w:val="24"/>
                <w:szCs w:val="24"/>
              </w:rPr>
              <w:t>G</w:t>
            </w:r>
            <w:r w:rsidRPr="009946F5">
              <w:rPr>
                <w:b/>
                <w:sz w:val="24"/>
                <w:szCs w:val="24"/>
              </w:rPr>
              <w:t>evangen</w:t>
            </w:r>
          </w:p>
        </w:tc>
        <w:tc>
          <w:tcPr>
            <w:tcW w:w="2552" w:type="dxa"/>
            <w:gridSpan w:val="2"/>
          </w:tcPr>
          <w:p w:rsidR="007612AE" w:rsidRPr="009946F5" w:rsidRDefault="007612AE">
            <w:pPr>
              <w:rPr>
                <w:b/>
                <w:sz w:val="24"/>
                <w:szCs w:val="24"/>
              </w:rPr>
            </w:pPr>
            <w:r w:rsidRPr="009946F5">
              <w:rPr>
                <w:b/>
                <w:sz w:val="24"/>
                <w:szCs w:val="24"/>
              </w:rPr>
              <w:t>Uitgeschakelde soldaten</w:t>
            </w:r>
          </w:p>
        </w:tc>
      </w:tr>
      <w:tr w:rsidR="007612AE" w:rsidRPr="009946F5" w:rsidTr="00CB67BA">
        <w:trPr>
          <w:trHeight w:val="383"/>
        </w:trPr>
        <w:tc>
          <w:tcPr>
            <w:tcW w:w="2588" w:type="dxa"/>
          </w:tcPr>
          <w:p w:rsidR="007612AE" w:rsidRPr="009946F5" w:rsidRDefault="007612AE">
            <w:pPr>
              <w:rPr>
                <w:b/>
                <w:sz w:val="24"/>
                <w:szCs w:val="24"/>
              </w:rPr>
            </w:pPr>
            <w:r w:rsidRPr="009946F5">
              <w:rPr>
                <w:b/>
                <w:sz w:val="24"/>
                <w:szCs w:val="24"/>
              </w:rPr>
              <w:t>Geallieerden</w:t>
            </w:r>
          </w:p>
        </w:tc>
        <w:tc>
          <w:tcPr>
            <w:tcW w:w="5918" w:type="dxa"/>
            <w:gridSpan w:val="4"/>
          </w:tcPr>
          <w:p w:rsidR="007612AE" w:rsidRPr="009946F5" w:rsidRDefault="007612AE">
            <w:pPr>
              <w:rPr>
                <w:b/>
                <w:sz w:val="24"/>
                <w:szCs w:val="24"/>
              </w:rPr>
            </w:pPr>
          </w:p>
        </w:tc>
        <w:tc>
          <w:tcPr>
            <w:tcW w:w="2552" w:type="dxa"/>
            <w:gridSpan w:val="2"/>
          </w:tcPr>
          <w:p w:rsidR="007612AE" w:rsidRPr="009946F5" w:rsidRDefault="007612AE">
            <w:pPr>
              <w:rPr>
                <w:b/>
                <w:sz w:val="24"/>
                <w:szCs w:val="24"/>
              </w:rPr>
            </w:pP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Rusland</w:t>
            </w:r>
          </w:p>
        </w:tc>
        <w:tc>
          <w:tcPr>
            <w:tcW w:w="1493" w:type="dxa"/>
          </w:tcPr>
          <w:p w:rsidR="007612AE" w:rsidRPr="009946F5" w:rsidRDefault="007612AE">
            <w:pPr>
              <w:rPr>
                <w:sz w:val="24"/>
                <w:szCs w:val="24"/>
              </w:rPr>
            </w:pPr>
            <w:r w:rsidRPr="009946F5">
              <w:rPr>
                <w:sz w:val="24"/>
                <w:szCs w:val="24"/>
              </w:rPr>
              <w:t>12.000.000</w:t>
            </w:r>
          </w:p>
        </w:tc>
        <w:tc>
          <w:tcPr>
            <w:tcW w:w="1351" w:type="dxa"/>
          </w:tcPr>
          <w:p w:rsidR="007612AE" w:rsidRPr="009946F5" w:rsidRDefault="007612AE">
            <w:pPr>
              <w:rPr>
                <w:sz w:val="24"/>
                <w:szCs w:val="24"/>
              </w:rPr>
            </w:pPr>
            <w:r w:rsidRPr="009946F5">
              <w:rPr>
                <w:sz w:val="24"/>
                <w:szCs w:val="24"/>
              </w:rPr>
              <w:t>2.000.000</w:t>
            </w:r>
          </w:p>
        </w:tc>
        <w:tc>
          <w:tcPr>
            <w:tcW w:w="1493" w:type="dxa"/>
          </w:tcPr>
          <w:p w:rsidR="007612AE" w:rsidRPr="009946F5" w:rsidRDefault="007612AE">
            <w:pPr>
              <w:rPr>
                <w:sz w:val="24"/>
                <w:szCs w:val="24"/>
              </w:rPr>
            </w:pPr>
            <w:r w:rsidRPr="009946F5">
              <w:rPr>
                <w:sz w:val="24"/>
                <w:szCs w:val="24"/>
              </w:rPr>
              <w:t>4.950.000</w:t>
            </w:r>
          </w:p>
        </w:tc>
        <w:tc>
          <w:tcPr>
            <w:tcW w:w="1581" w:type="dxa"/>
          </w:tcPr>
          <w:p w:rsidR="007612AE" w:rsidRPr="009946F5" w:rsidRDefault="007612AE">
            <w:pPr>
              <w:rPr>
                <w:sz w:val="24"/>
                <w:szCs w:val="24"/>
              </w:rPr>
            </w:pPr>
            <w:r w:rsidRPr="009946F5">
              <w:rPr>
                <w:sz w:val="24"/>
                <w:szCs w:val="24"/>
              </w:rPr>
              <w:t>2.500.000</w:t>
            </w:r>
          </w:p>
        </w:tc>
        <w:tc>
          <w:tcPr>
            <w:tcW w:w="2552" w:type="dxa"/>
            <w:gridSpan w:val="2"/>
          </w:tcPr>
          <w:p w:rsidR="007612AE" w:rsidRPr="009946F5" w:rsidRDefault="007612AE">
            <w:pPr>
              <w:rPr>
                <w:sz w:val="24"/>
                <w:szCs w:val="24"/>
              </w:rPr>
            </w:pPr>
            <w:r w:rsidRPr="009946F5">
              <w:rPr>
                <w:sz w:val="24"/>
                <w:szCs w:val="24"/>
              </w:rPr>
              <w:t>9.450.000</w:t>
            </w:r>
          </w:p>
        </w:tc>
      </w:tr>
      <w:tr w:rsidR="00B066AB" w:rsidRPr="009946F5" w:rsidTr="00CB67BA">
        <w:trPr>
          <w:trHeight w:val="383"/>
        </w:trPr>
        <w:tc>
          <w:tcPr>
            <w:tcW w:w="2588" w:type="dxa"/>
          </w:tcPr>
          <w:p w:rsidR="007612AE" w:rsidRPr="009946F5" w:rsidRDefault="007612AE">
            <w:pPr>
              <w:rPr>
                <w:sz w:val="24"/>
                <w:szCs w:val="24"/>
              </w:rPr>
            </w:pPr>
            <w:r w:rsidRPr="009946F5">
              <w:rPr>
                <w:sz w:val="24"/>
                <w:szCs w:val="24"/>
              </w:rPr>
              <w:t>Verenigd Koninkrijk</w:t>
            </w:r>
            <w:r w:rsidR="000D5CF0" w:rsidRPr="009946F5">
              <w:rPr>
                <w:sz w:val="24"/>
                <w:szCs w:val="24"/>
              </w:rPr>
              <w:t>*</w:t>
            </w:r>
          </w:p>
        </w:tc>
        <w:tc>
          <w:tcPr>
            <w:tcW w:w="1493" w:type="dxa"/>
          </w:tcPr>
          <w:p w:rsidR="007612AE" w:rsidRPr="009946F5" w:rsidRDefault="007612AE">
            <w:pPr>
              <w:rPr>
                <w:sz w:val="24"/>
                <w:szCs w:val="24"/>
              </w:rPr>
            </w:pPr>
            <w:r w:rsidRPr="009946F5">
              <w:rPr>
                <w:sz w:val="24"/>
                <w:szCs w:val="24"/>
              </w:rPr>
              <w:t>9.000.000</w:t>
            </w:r>
          </w:p>
        </w:tc>
        <w:tc>
          <w:tcPr>
            <w:tcW w:w="1351" w:type="dxa"/>
          </w:tcPr>
          <w:p w:rsidR="007612AE" w:rsidRPr="009946F5" w:rsidRDefault="000D5CF0">
            <w:pPr>
              <w:rPr>
                <w:sz w:val="24"/>
                <w:szCs w:val="24"/>
              </w:rPr>
            </w:pPr>
            <w:r w:rsidRPr="009946F5">
              <w:rPr>
                <w:sz w:val="24"/>
                <w:szCs w:val="24"/>
              </w:rPr>
              <w:t>1.115.000</w:t>
            </w:r>
          </w:p>
        </w:tc>
        <w:tc>
          <w:tcPr>
            <w:tcW w:w="1493" w:type="dxa"/>
          </w:tcPr>
          <w:p w:rsidR="007612AE" w:rsidRPr="009946F5" w:rsidRDefault="007612AE">
            <w:pPr>
              <w:rPr>
                <w:sz w:val="24"/>
                <w:szCs w:val="24"/>
              </w:rPr>
            </w:pPr>
            <w:r w:rsidRPr="009946F5">
              <w:rPr>
                <w:sz w:val="24"/>
                <w:szCs w:val="24"/>
              </w:rPr>
              <w:t>2.100.000</w:t>
            </w:r>
          </w:p>
        </w:tc>
        <w:tc>
          <w:tcPr>
            <w:tcW w:w="1581" w:type="dxa"/>
          </w:tcPr>
          <w:p w:rsidR="007612AE" w:rsidRPr="009946F5" w:rsidRDefault="0069042D">
            <w:pPr>
              <w:rPr>
                <w:sz w:val="24"/>
                <w:szCs w:val="24"/>
              </w:rPr>
            </w:pPr>
            <w:r w:rsidRPr="009946F5">
              <w:rPr>
                <w:sz w:val="24"/>
                <w:szCs w:val="24"/>
              </w:rPr>
              <w:t>190.000</w:t>
            </w:r>
          </w:p>
        </w:tc>
        <w:tc>
          <w:tcPr>
            <w:tcW w:w="2552" w:type="dxa"/>
            <w:gridSpan w:val="2"/>
          </w:tcPr>
          <w:p w:rsidR="007612AE" w:rsidRPr="009946F5" w:rsidRDefault="0069042D">
            <w:pPr>
              <w:rPr>
                <w:sz w:val="24"/>
                <w:szCs w:val="24"/>
              </w:rPr>
            </w:pPr>
            <w:r w:rsidRPr="009946F5">
              <w:rPr>
                <w:sz w:val="24"/>
                <w:szCs w:val="24"/>
              </w:rPr>
              <w:t>3.315.000</w:t>
            </w: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Frankrijk</w:t>
            </w:r>
          </w:p>
        </w:tc>
        <w:tc>
          <w:tcPr>
            <w:tcW w:w="1493" w:type="dxa"/>
          </w:tcPr>
          <w:p w:rsidR="007612AE" w:rsidRPr="009946F5" w:rsidRDefault="007612AE">
            <w:pPr>
              <w:rPr>
                <w:sz w:val="24"/>
                <w:szCs w:val="24"/>
              </w:rPr>
            </w:pPr>
            <w:r w:rsidRPr="009946F5">
              <w:rPr>
                <w:sz w:val="24"/>
                <w:szCs w:val="24"/>
              </w:rPr>
              <w:t>9.000.000</w:t>
            </w:r>
          </w:p>
        </w:tc>
        <w:tc>
          <w:tcPr>
            <w:tcW w:w="1351" w:type="dxa"/>
          </w:tcPr>
          <w:p w:rsidR="007612AE" w:rsidRPr="009946F5" w:rsidRDefault="007612AE">
            <w:pPr>
              <w:rPr>
                <w:sz w:val="24"/>
                <w:szCs w:val="24"/>
              </w:rPr>
            </w:pPr>
            <w:r w:rsidRPr="009946F5">
              <w:rPr>
                <w:sz w:val="24"/>
                <w:szCs w:val="24"/>
              </w:rPr>
              <w:t>1.400.000</w:t>
            </w:r>
          </w:p>
        </w:tc>
        <w:tc>
          <w:tcPr>
            <w:tcW w:w="1493" w:type="dxa"/>
          </w:tcPr>
          <w:p w:rsidR="007612AE" w:rsidRPr="009946F5" w:rsidRDefault="007612AE">
            <w:pPr>
              <w:rPr>
                <w:sz w:val="24"/>
                <w:szCs w:val="24"/>
              </w:rPr>
            </w:pPr>
            <w:r w:rsidRPr="009946F5">
              <w:rPr>
                <w:sz w:val="24"/>
                <w:szCs w:val="24"/>
              </w:rPr>
              <w:t>4.300.000</w:t>
            </w:r>
          </w:p>
        </w:tc>
        <w:tc>
          <w:tcPr>
            <w:tcW w:w="1581" w:type="dxa"/>
          </w:tcPr>
          <w:p w:rsidR="007612AE" w:rsidRPr="009946F5" w:rsidRDefault="00B066AB">
            <w:pPr>
              <w:rPr>
                <w:sz w:val="24"/>
                <w:szCs w:val="24"/>
              </w:rPr>
            </w:pPr>
            <w:r w:rsidRPr="009946F5">
              <w:rPr>
                <w:sz w:val="24"/>
                <w:szCs w:val="24"/>
              </w:rPr>
              <w:t>530.000</w:t>
            </w:r>
          </w:p>
        </w:tc>
        <w:tc>
          <w:tcPr>
            <w:tcW w:w="2552" w:type="dxa"/>
            <w:gridSpan w:val="2"/>
          </w:tcPr>
          <w:p w:rsidR="007612AE" w:rsidRPr="009946F5" w:rsidRDefault="008D3C44">
            <w:pPr>
              <w:rPr>
                <w:sz w:val="24"/>
                <w:szCs w:val="24"/>
              </w:rPr>
            </w:pPr>
            <w:r w:rsidRPr="009946F5">
              <w:rPr>
                <w:sz w:val="24"/>
                <w:szCs w:val="24"/>
              </w:rPr>
              <w:t>6.230.000</w:t>
            </w:r>
          </w:p>
        </w:tc>
      </w:tr>
      <w:tr w:rsidR="00B066AB" w:rsidRPr="009946F5" w:rsidTr="00CB67BA">
        <w:trPr>
          <w:trHeight w:val="383"/>
        </w:trPr>
        <w:tc>
          <w:tcPr>
            <w:tcW w:w="2588" w:type="dxa"/>
          </w:tcPr>
          <w:p w:rsidR="007612AE" w:rsidRPr="009946F5" w:rsidRDefault="007612AE">
            <w:pPr>
              <w:rPr>
                <w:sz w:val="24"/>
                <w:szCs w:val="24"/>
              </w:rPr>
            </w:pPr>
            <w:r w:rsidRPr="009946F5">
              <w:rPr>
                <w:sz w:val="24"/>
                <w:szCs w:val="24"/>
              </w:rPr>
              <w:t>Verenigde Staten</w:t>
            </w:r>
          </w:p>
        </w:tc>
        <w:tc>
          <w:tcPr>
            <w:tcW w:w="1493" w:type="dxa"/>
          </w:tcPr>
          <w:p w:rsidR="007612AE" w:rsidRPr="009946F5" w:rsidRDefault="007612AE">
            <w:pPr>
              <w:rPr>
                <w:sz w:val="24"/>
                <w:szCs w:val="24"/>
              </w:rPr>
            </w:pPr>
            <w:r w:rsidRPr="009946F5">
              <w:rPr>
                <w:sz w:val="24"/>
                <w:szCs w:val="24"/>
              </w:rPr>
              <w:t>4.500.000</w:t>
            </w:r>
          </w:p>
        </w:tc>
        <w:tc>
          <w:tcPr>
            <w:tcW w:w="1351" w:type="dxa"/>
          </w:tcPr>
          <w:p w:rsidR="007612AE" w:rsidRPr="009946F5" w:rsidRDefault="007612AE">
            <w:pPr>
              <w:rPr>
                <w:sz w:val="24"/>
                <w:szCs w:val="24"/>
              </w:rPr>
            </w:pPr>
            <w:r w:rsidRPr="009946F5">
              <w:rPr>
                <w:sz w:val="24"/>
                <w:szCs w:val="24"/>
              </w:rPr>
              <w:t>115.000</w:t>
            </w:r>
          </w:p>
        </w:tc>
        <w:tc>
          <w:tcPr>
            <w:tcW w:w="1493" w:type="dxa"/>
          </w:tcPr>
          <w:p w:rsidR="007612AE" w:rsidRPr="009946F5" w:rsidRDefault="007612AE">
            <w:pPr>
              <w:rPr>
                <w:sz w:val="24"/>
                <w:szCs w:val="24"/>
              </w:rPr>
            </w:pPr>
            <w:r w:rsidRPr="009946F5">
              <w:rPr>
                <w:sz w:val="24"/>
                <w:szCs w:val="24"/>
              </w:rPr>
              <w:t>200.000</w:t>
            </w:r>
          </w:p>
        </w:tc>
        <w:tc>
          <w:tcPr>
            <w:tcW w:w="1581" w:type="dxa"/>
          </w:tcPr>
          <w:p w:rsidR="007612AE" w:rsidRPr="009946F5" w:rsidRDefault="003F6E5A">
            <w:pPr>
              <w:rPr>
                <w:sz w:val="24"/>
                <w:szCs w:val="24"/>
              </w:rPr>
            </w:pPr>
            <w:r w:rsidRPr="009946F5">
              <w:rPr>
                <w:sz w:val="24"/>
                <w:szCs w:val="24"/>
              </w:rPr>
              <w:t>4.500</w:t>
            </w:r>
          </w:p>
        </w:tc>
        <w:tc>
          <w:tcPr>
            <w:tcW w:w="2552" w:type="dxa"/>
            <w:gridSpan w:val="2"/>
          </w:tcPr>
          <w:p w:rsidR="007612AE" w:rsidRPr="009946F5" w:rsidRDefault="003F6E5A">
            <w:pPr>
              <w:rPr>
                <w:sz w:val="24"/>
                <w:szCs w:val="24"/>
              </w:rPr>
            </w:pPr>
            <w:r w:rsidRPr="009946F5">
              <w:rPr>
                <w:sz w:val="24"/>
                <w:szCs w:val="24"/>
              </w:rPr>
              <w:t>319.500</w:t>
            </w:r>
          </w:p>
        </w:tc>
      </w:tr>
      <w:tr w:rsidR="00B066AB" w:rsidRPr="009946F5" w:rsidTr="00CB67BA">
        <w:trPr>
          <w:trHeight w:val="383"/>
        </w:trPr>
        <w:tc>
          <w:tcPr>
            <w:tcW w:w="2588" w:type="dxa"/>
          </w:tcPr>
          <w:p w:rsidR="007612AE" w:rsidRPr="009946F5" w:rsidRDefault="007612AE">
            <w:pPr>
              <w:rPr>
                <w:sz w:val="24"/>
                <w:szCs w:val="24"/>
              </w:rPr>
            </w:pPr>
            <w:r w:rsidRPr="009946F5">
              <w:rPr>
                <w:sz w:val="24"/>
                <w:szCs w:val="24"/>
              </w:rPr>
              <w:t>Overige landen</w:t>
            </w:r>
          </w:p>
        </w:tc>
        <w:tc>
          <w:tcPr>
            <w:tcW w:w="1493" w:type="dxa"/>
          </w:tcPr>
          <w:p w:rsidR="007612AE" w:rsidRPr="009946F5" w:rsidRDefault="007612AE">
            <w:pPr>
              <w:rPr>
                <w:sz w:val="24"/>
                <w:szCs w:val="24"/>
              </w:rPr>
            </w:pPr>
            <w:r w:rsidRPr="009946F5">
              <w:rPr>
                <w:sz w:val="24"/>
                <w:szCs w:val="24"/>
              </w:rPr>
              <w:t>7.500.000</w:t>
            </w:r>
          </w:p>
        </w:tc>
        <w:tc>
          <w:tcPr>
            <w:tcW w:w="1351" w:type="dxa"/>
          </w:tcPr>
          <w:p w:rsidR="007612AE" w:rsidRPr="009946F5" w:rsidRDefault="007612AE">
            <w:pPr>
              <w:rPr>
                <w:sz w:val="24"/>
                <w:szCs w:val="24"/>
              </w:rPr>
            </w:pPr>
            <w:r w:rsidRPr="009946F5">
              <w:rPr>
                <w:sz w:val="24"/>
                <w:szCs w:val="24"/>
              </w:rPr>
              <w:t>1.070.000</w:t>
            </w:r>
          </w:p>
        </w:tc>
        <w:tc>
          <w:tcPr>
            <w:tcW w:w="1493" w:type="dxa"/>
          </w:tcPr>
          <w:p w:rsidR="007612AE" w:rsidRPr="009946F5" w:rsidRDefault="007612AE">
            <w:pPr>
              <w:rPr>
                <w:sz w:val="24"/>
                <w:szCs w:val="24"/>
              </w:rPr>
            </w:pPr>
            <w:r w:rsidRPr="009946F5">
              <w:rPr>
                <w:sz w:val="24"/>
                <w:szCs w:val="24"/>
              </w:rPr>
              <w:t>1.250.000</w:t>
            </w:r>
          </w:p>
        </w:tc>
        <w:tc>
          <w:tcPr>
            <w:tcW w:w="1581" w:type="dxa"/>
          </w:tcPr>
          <w:p w:rsidR="007612AE" w:rsidRPr="009946F5" w:rsidRDefault="002D6AFE">
            <w:pPr>
              <w:rPr>
                <w:sz w:val="24"/>
                <w:szCs w:val="24"/>
              </w:rPr>
            </w:pPr>
            <w:r w:rsidRPr="009946F5">
              <w:rPr>
                <w:sz w:val="24"/>
                <w:szCs w:val="24"/>
              </w:rPr>
              <w:t>875.500</w:t>
            </w:r>
          </w:p>
        </w:tc>
        <w:tc>
          <w:tcPr>
            <w:tcW w:w="2552" w:type="dxa"/>
            <w:gridSpan w:val="2"/>
          </w:tcPr>
          <w:p w:rsidR="007612AE" w:rsidRPr="009946F5" w:rsidRDefault="0017468B" w:rsidP="0017468B">
            <w:pPr>
              <w:rPr>
                <w:sz w:val="24"/>
                <w:szCs w:val="24"/>
              </w:rPr>
            </w:pPr>
            <w:r w:rsidRPr="009946F5">
              <w:rPr>
                <w:sz w:val="24"/>
                <w:szCs w:val="24"/>
              </w:rPr>
              <w:t>3.195.500</w:t>
            </w:r>
          </w:p>
        </w:tc>
      </w:tr>
      <w:tr w:rsidR="00B066AB" w:rsidRPr="009946F5" w:rsidTr="00CB67BA">
        <w:trPr>
          <w:trHeight w:val="383"/>
        </w:trPr>
        <w:tc>
          <w:tcPr>
            <w:tcW w:w="2588" w:type="dxa"/>
          </w:tcPr>
          <w:p w:rsidR="007612AE" w:rsidRPr="009946F5" w:rsidRDefault="007612AE">
            <w:pPr>
              <w:rPr>
                <w:sz w:val="24"/>
                <w:szCs w:val="24"/>
              </w:rPr>
            </w:pPr>
            <w:r w:rsidRPr="009946F5">
              <w:rPr>
                <w:sz w:val="24"/>
                <w:szCs w:val="24"/>
              </w:rPr>
              <w:t>Geallieerden samen</w:t>
            </w:r>
          </w:p>
        </w:tc>
        <w:tc>
          <w:tcPr>
            <w:tcW w:w="1493" w:type="dxa"/>
          </w:tcPr>
          <w:p w:rsidR="007612AE" w:rsidRPr="009946F5" w:rsidRDefault="007612AE">
            <w:pPr>
              <w:rPr>
                <w:sz w:val="24"/>
                <w:szCs w:val="24"/>
              </w:rPr>
            </w:pPr>
            <w:r w:rsidRPr="009946F5">
              <w:rPr>
                <w:sz w:val="24"/>
                <w:szCs w:val="24"/>
              </w:rPr>
              <w:t>42.000.000</w:t>
            </w:r>
          </w:p>
        </w:tc>
        <w:tc>
          <w:tcPr>
            <w:tcW w:w="1351" w:type="dxa"/>
          </w:tcPr>
          <w:p w:rsidR="007612AE" w:rsidRPr="009946F5" w:rsidRDefault="007612AE">
            <w:pPr>
              <w:rPr>
                <w:sz w:val="24"/>
                <w:szCs w:val="24"/>
              </w:rPr>
            </w:pPr>
            <w:r w:rsidRPr="009946F5">
              <w:rPr>
                <w:sz w:val="24"/>
                <w:szCs w:val="24"/>
              </w:rPr>
              <w:t>5.700.000</w:t>
            </w:r>
          </w:p>
        </w:tc>
        <w:tc>
          <w:tcPr>
            <w:tcW w:w="1493" w:type="dxa"/>
          </w:tcPr>
          <w:p w:rsidR="007612AE" w:rsidRPr="009946F5" w:rsidRDefault="007612AE">
            <w:pPr>
              <w:rPr>
                <w:sz w:val="24"/>
                <w:szCs w:val="24"/>
              </w:rPr>
            </w:pPr>
            <w:r w:rsidRPr="009946F5">
              <w:rPr>
                <w:sz w:val="24"/>
                <w:szCs w:val="24"/>
              </w:rPr>
              <w:t>12.800.000</w:t>
            </w:r>
          </w:p>
        </w:tc>
        <w:tc>
          <w:tcPr>
            <w:tcW w:w="1581" w:type="dxa"/>
          </w:tcPr>
          <w:p w:rsidR="007612AE" w:rsidRPr="009946F5" w:rsidRDefault="007612AE" w:rsidP="00A2099C">
            <w:pPr>
              <w:rPr>
                <w:sz w:val="24"/>
                <w:szCs w:val="24"/>
              </w:rPr>
            </w:pPr>
            <w:r w:rsidRPr="009946F5">
              <w:rPr>
                <w:sz w:val="24"/>
                <w:szCs w:val="24"/>
              </w:rPr>
              <w:t>4.100.000</w:t>
            </w:r>
          </w:p>
        </w:tc>
        <w:tc>
          <w:tcPr>
            <w:tcW w:w="2552" w:type="dxa"/>
            <w:gridSpan w:val="2"/>
          </w:tcPr>
          <w:p w:rsidR="007612AE" w:rsidRPr="009946F5" w:rsidRDefault="001F77E2" w:rsidP="00A2099C">
            <w:pPr>
              <w:rPr>
                <w:sz w:val="24"/>
                <w:szCs w:val="24"/>
              </w:rPr>
            </w:pPr>
            <w:r w:rsidRPr="009946F5">
              <w:rPr>
                <w:sz w:val="24"/>
                <w:szCs w:val="24"/>
              </w:rPr>
              <w:t>22.600.000</w:t>
            </w:r>
          </w:p>
        </w:tc>
      </w:tr>
      <w:tr w:rsidR="007612AE" w:rsidRPr="009946F5" w:rsidTr="00CB67BA">
        <w:trPr>
          <w:trHeight w:val="406"/>
        </w:trPr>
        <w:tc>
          <w:tcPr>
            <w:tcW w:w="8506" w:type="dxa"/>
            <w:gridSpan w:val="5"/>
          </w:tcPr>
          <w:p w:rsidR="007612AE" w:rsidRPr="009946F5" w:rsidRDefault="007612AE">
            <w:pPr>
              <w:rPr>
                <w:sz w:val="24"/>
                <w:szCs w:val="24"/>
              </w:rPr>
            </w:pPr>
            <w:r w:rsidRPr="009946F5">
              <w:rPr>
                <w:b/>
                <w:sz w:val="24"/>
                <w:szCs w:val="24"/>
              </w:rPr>
              <w:t>Centralen</w:t>
            </w:r>
          </w:p>
        </w:tc>
        <w:tc>
          <w:tcPr>
            <w:tcW w:w="2552" w:type="dxa"/>
            <w:gridSpan w:val="2"/>
          </w:tcPr>
          <w:p w:rsidR="007612AE" w:rsidRPr="009946F5" w:rsidRDefault="007612AE">
            <w:pPr>
              <w:rPr>
                <w:b/>
                <w:sz w:val="24"/>
                <w:szCs w:val="24"/>
              </w:rPr>
            </w:pP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Duitsland</w:t>
            </w:r>
          </w:p>
        </w:tc>
        <w:tc>
          <w:tcPr>
            <w:tcW w:w="1493" w:type="dxa"/>
          </w:tcPr>
          <w:p w:rsidR="007612AE" w:rsidRPr="009946F5" w:rsidRDefault="007612AE">
            <w:pPr>
              <w:rPr>
                <w:sz w:val="24"/>
                <w:szCs w:val="24"/>
              </w:rPr>
            </w:pPr>
            <w:r w:rsidRPr="009946F5">
              <w:rPr>
                <w:sz w:val="24"/>
                <w:szCs w:val="24"/>
              </w:rPr>
              <w:t>13.500.000</w:t>
            </w:r>
          </w:p>
        </w:tc>
        <w:tc>
          <w:tcPr>
            <w:tcW w:w="1351" w:type="dxa"/>
          </w:tcPr>
          <w:p w:rsidR="007612AE" w:rsidRPr="009946F5" w:rsidRDefault="007612AE" w:rsidP="008748A7">
            <w:pPr>
              <w:rPr>
                <w:sz w:val="24"/>
                <w:szCs w:val="24"/>
              </w:rPr>
            </w:pPr>
            <w:r w:rsidRPr="009946F5">
              <w:rPr>
                <w:sz w:val="24"/>
                <w:szCs w:val="24"/>
              </w:rPr>
              <w:t>2.050.000</w:t>
            </w:r>
          </w:p>
        </w:tc>
        <w:tc>
          <w:tcPr>
            <w:tcW w:w="1493" w:type="dxa"/>
          </w:tcPr>
          <w:p w:rsidR="007612AE" w:rsidRPr="009946F5" w:rsidRDefault="007612AE">
            <w:pPr>
              <w:rPr>
                <w:sz w:val="24"/>
                <w:szCs w:val="24"/>
              </w:rPr>
            </w:pPr>
            <w:r w:rsidRPr="009946F5">
              <w:rPr>
                <w:sz w:val="24"/>
                <w:szCs w:val="24"/>
              </w:rPr>
              <w:t>4.240.000</w:t>
            </w:r>
          </w:p>
        </w:tc>
        <w:tc>
          <w:tcPr>
            <w:tcW w:w="1581" w:type="dxa"/>
          </w:tcPr>
          <w:p w:rsidR="007612AE" w:rsidRPr="009946F5" w:rsidRDefault="001A7E99">
            <w:pPr>
              <w:rPr>
                <w:sz w:val="24"/>
                <w:szCs w:val="24"/>
              </w:rPr>
            </w:pPr>
            <w:r w:rsidRPr="009946F5">
              <w:rPr>
                <w:sz w:val="24"/>
                <w:szCs w:val="24"/>
              </w:rPr>
              <w:t>1.100.000</w:t>
            </w:r>
          </w:p>
        </w:tc>
        <w:tc>
          <w:tcPr>
            <w:tcW w:w="2552" w:type="dxa"/>
            <w:gridSpan w:val="2"/>
          </w:tcPr>
          <w:p w:rsidR="007612AE" w:rsidRPr="009946F5" w:rsidRDefault="00F3616E">
            <w:pPr>
              <w:rPr>
                <w:sz w:val="24"/>
                <w:szCs w:val="24"/>
              </w:rPr>
            </w:pPr>
            <w:r w:rsidRPr="009946F5">
              <w:rPr>
                <w:sz w:val="24"/>
                <w:szCs w:val="24"/>
              </w:rPr>
              <w:t>7.390.000</w:t>
            </w:r>
          </w:p>
        </w:tc>
      </w:tr>
      <w:tr w:rsidR="00B066AB" w:rsidRPr="009946F5" w:rsidTr="00CB67BA">
        <w:trPr>
          <w:trHeight w:val="383"/>
        </w:trPr>
        <w:tc>
          <w:tcPr>
            <w:tcW w:w="2588" w:type="dxa"/>
          </w:tcPr>
          <w:p w:rsidR="007612AE" w:rsidRPr="009946F5" w:rsidRDefault="007612AE">
            <w:pPr>
              <w:rPr>
                <w:sz w:val="24"/>
                <w:szCs w:val="24"/>
              </w:rPr>
            </w:pPr>
            <w:r w:rsidRPr="009946F5">
              <w:rPr>
                <w:sz w:val="24"/>
                <w:szCs w:val="24"/>
              </w:rPr>
              <w:t>Oostenrijk-Hongarije</w:t>
            </w:r>
          </w:p>
        </w:tc>
        <w:tc>
          <w:tcPr>
            <w:tcW w:w="1493" w:type="dxa"/>
          </w:tcPr>
          <w:p w:rsidR="007612AE" w:rsidRPr="009946F5" w:rsidRDefault="007612AE">
            <w:pPr>
              <w:rPr>
                <w:sz w:val="24"/>
                <w:szCs w:val="24"/>
              </w:rPr>
            </w:pPr>
            <w:r w:rsidRPr="009946F5">
              <w:rPr>
                <w:sz w:val="24"/>
                <w:szCs w:val="24"/>
              </w:rPr>
              <w:t>8.000.000</w:t>
            </w:r>
          </w:p>
        </w:tc>
        <w:tc>
          <w:tcPr>
            <w:tcW w:w="1351" w:type="dxa"/>
          </w:tcPr>
          <w:p w:rsidR="007612AE" w:rsidRPr="009946F5" w:rsidRDefault="007612AE">
            <w:pPr>
              <w:rPr>
                <w:sz w:val="24"/>
                <w:szCs w:val="24"/>
              </w:rPr>
            </w:pPr>
            <w:r w:rsidRPr="009946F5">
              <w:rPr>
                <w:sz w:val="24"/>
                <w:szCs w:val="24"/>
              </w:rPr>
              <w:t>1.100.000</w:t>
            </w:r>
          </w:p>
        </w:tc>
        <w:tc>
          <w:tcPr>
            <w:tcW w:w="1493" w:type="dxa"/>
          </w:tcPr>
          <w:p w:rsidR="007612AE" w:rsidRPr="009946F5" w:rsidRDefault="007612AE">
            <w:pPr>
              <w:rPr>
                <w:sz w:val="24"/>
                <w:szCs w:val="24"/>
              </w:rPr>
            </w:pPr>
            <w:r w:rsidRPr="009946F5">
              <w:rPr>
                <w:sz w:val="24"/>
                <w:szCs w:val="24"/>
              </w:rPr>
              <w:t>3.620.000</w:t>
            </w:r>
          </w:p>
        </w:tc>
        <w:tc>
          <w:tcPr>
            <w:tcW w:w="1581" w:type="dxa"/>
          </w:tcPr>
          <w:p w:rsidR="007612AE" w:rsidRPr="009946F5" w:rsidRDefault="0079703E">
            <w:pPr>
              <w:rPr>
                <w:sz w:val="24"/>
                <w:szCs w:val="24"/>
              </w:rPr>
            </w:pPr>
            <w:r w:rsidRPr="009946F5">
              <w:rPr>
                <w:sz w:val="24"/>
                <w:szCs w:val="24"/>
              </w:rPr>
              <w:t>2.200.000</w:t>
            </w:r>
          </w:p>
        </w:tc>
        <w:tc>
          <w:tcPr>
            <w:tcW w:w="2552" w:type="dxa"/>
            <w:gridSpan w:val="2"/>
          </w:tcPr>
          <w:p w:rsidR="007612AE" w:rsidRPr="009946F5" w:rsidRDefault="00F677C6">
            <w:pPr>
              <w:rPr>
                <w:sz w:val="24"/>
                <w:szCs w:val="24"/>
              </w:rPr>
            </w:pPr>
            <w:r w:rsidRPr="009946F5">
              <w:rPr>
                <w:sz w:val="24"/>
                <w:szCs w:val="24"/>
              </w:rPr>
              <w:t>6.920.000</w:t>
            </w: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Turkije</w:t>
            </w:r>
          </w:p>
        </w:tc>
        <w:tc>
          <w:tcPr>
            <w:tcW w:w="1493" w:type="dxa"/>
          </w:tcPr>
          <w:p w:rsidR="007612AE" w:rsidRPr="009946F5" w:rsidRDefault="007612AE">
            <w:pPr>
              <w:rPr>
                <w:sz w:val="24"/>
                <w:szCs w:val="24"/>
              </w:rPr>
            </w:pPr>
            <w:r w:rsidRPr="009946F5">
              <w:rPr>
                <w:sz w:val="24"/>
                <w:szCs w:val="24"/>
              </w:rPr>
              <w:t>3.000.000</w:t>
            </w:r>
          </w:p>
        </w:tc>
        <w:tc>
          <w:tcPr>
            <w:tcW w:w="1351" w:type="dxa"/>
          </w:tcPr>
          <w:p w:rsidR="007612AE" w:rsidRPr="009946F5" w:rsidRDefault="007612AE">
            <w:pPr>
              <w:rPr>
                <w:sz w:val="24"/>
                <w:szCs w:val="24"/>
              </w:rPr>
            </w:pPr>
            <w:r w:rsidRPr="009946F5">
              <w:rPr>
                <w:sz w:val="24"/>
                <w:szCs w:val="24"/>
              </w:rPr>
              <w:t>770.000</w:t>
            </w:r>
          </w:p>
        </w:tc>
        <w:tc>
          <w:tcPr>
            <w:tcW w:w="1493" w:type="dxa"/>
          </w:tcPr>
          <w:p w:rsidR="007612AE" w:rsidRPr="009946F5" w:rsidRDefault="007612AE">
            <w:pPr>
              <w:rPr>
                <w:sz w:val="24"/>
                <w:szCs w:val="24"/>
              </w:rPr>
            </w:pPr>
            <w:r w:rsidRPr="009946F5">
              <w:rPr>
                <w:sz w:val="24"/>
                <w:szCs w:val="24"/>
              </w:rPr>
              <w:t>400.000</w:t>
            </w:r>
          </w:p>
        </w:tc>
        <w:tc>
          <w:tcPr>
            <w:tcW w:w="1581" w:type="dxa"/>
          </w:tcPr>
          <w:p w:rsidR="007612AE" w:rsidRPr="009946F5" w:rsidRDefault="0079703E">
            <w:pPr>
              <w:rPr>
                <w:sz w:val="24"/>
                <w:szCs w:val="24"/>
              </w:rPr>
            </w:pPr>
            <w:r w:rsidRPr="009946F5">
              <w:rPr>
                <w:sz w:val="24"/>
                <w:szCs w:val="24"/>
              </w:rPr>
              <w:t>250.000</w:t>
            </w:r>
          </w:p>
        </w:tc>
        <w:tc>
          <w:tcPr>
            <w:tcW w:w="2552" w:type="dxa"/>
            <w:gridSpan w:val="2"/>
          </w:tcPr>
          <w:p w:rsidR="007612AE" w:rsidRPr="009946F5" w:rsidRDefault="00B16C6B">
            <w:pPr>
              <w:rPr>
                <w:sz w:val="24"/>
                <w:szCs w:val="24"/>
              </w:rPr>
            </w:pPr>
            <w:r w:rsidRPr="009946F5">
              <w:rPr>
                <w:sz w:val="24"/>
                <w:szCs w:val="24"/>
              </w:rPr>
              <w:t>1.</w:t>
            </w:r>
            <w:r w:rsidR="005236F0" w:rsidRPr="009946F5">
              <w:rPr>
                <w:sz w:val="24"/>
                <w:szCs w:val="24"/>
              </w:rPr>
              <w:t>320.000</w:t>
            </w: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Bulgarije</w:t>
            </w:r>
          </w:p>
        </w:tc>
        <w:tc>
          <w:tcPr>
            <w:tcW w:w="1493" w:type="dxa"/>
          </w:tcPr>
          <w:p w:rsidR="007612AE" w:rsidRPr="009946F5" w:rsidRDefault="007612AE">
            <w:pPr>
              <w:rPr>
                <w:sz w:val="24"/>
                <w:szCs w:val="24"/>
              </w:rPr>
            </w:pPr>
            <w:r w:rsidRPr="009946F5">
              <w:rPr>
                <w:sz w:val="24"/>
                <w:szCs w:val="24"/>
              </w:rPr>
              <w:t>1.000.000</w:t>
            </w:r>
          </w:p>
        </w:tc>
        <w:tc>
          <w:tcPr>
            <w:tcW w:w="1351" w:type="dxa"/>
          </w:tcPr>
          <w:p w:rsidR="007612AE" w:rsidRPr="009946F5" w:rsidRDefault="007612AE">
            <w:pPr>
              <w:rPr>
                <w:sz w:val="24"/>
                <w:szCs w:val="24"/>
              </w:rPr>
            </w:pPr>
            <w:r w:rsidRPr="009946F5">
              <w:rPr>
                <w:sz w:val="24"/>
                <w:szCs w:val="24"/>
              </w:rPr>
              <w:t>90.000</w:t>
            </w:r>
          </w:p>
        </w:tc>
        <w:tc>
          <w:tcPr>
            <w:tcW w:w="1493" w:type="dxa"/>
          </w:tcPr>
          <w:p w:rsidR="007612AE" w:rsidRPr="009946F5" w:rsidRDefault="007612AE">
            <w:pPr>
              <w:rPr>
                <w:sz w:val="24"/>
                <w:szCs w:val="24"/>
              </w:rPr>
            </w:pPr>
            <w:r w:rsidRPr="009946F5">
              <w:rPr>
                <w:sz w:val="24"/>
                <w:szCs w:val="24"/>
              </w:rPr>
              <w:t>150.000</w:t>
            </w:r>
          </w:p>
        </w:tc>
        <w:tc>
          <w:tcPr>
            <w:tcW w:w="1581" w:type="dxa"/>
          </w:tcPr>
          <w:p w:rsidR="007612AE" w:rsidRPr="009946F5" w:rsidRDefault="0079703E">
            <w:pPr>
              <w:rPr>
                <w:sz w:val="24"/>
                <w:szCs w:val="24"/>
              </w:rPr>
            </w:pPr>
            <w:r w:rsidRPr="009946F5">
              <w:rPr>
                <w:sz w:val="24"/>
                <w:szCs w:val="24"/>
              </w:rPr>
              <w:t>30.000</w:t>
            </w:r>
          </w:p>
        </w:tc>
        <w:tc>
          <w:tcPr>
            <w:tcW w:w="2552" w:type="dxa"/>
            <w:gridSpan w:val="2"/>
          </w:tcPr>
          <w:p w:rsidR="007612AE" w:rsidRPr="009946F5" w:rsidRDefault="00A97777">
            <w:pPr>
              <w:rPr>
                <w:sz w:val="24"/>
                <w:szCs w:val="24"/>
              </w:rPr>
            </w:pPr>
            <w:r w:rsidRPr="009946F5">
              <w:rPr>
                <w:sz w:val="24"/>
                <w:szCs w:val="24"/>
              </w:rPr>
              <w:t>270.000</w:t>
            </w:r>
          </w:p>
        </w:tc>
      </w:tr>
      <w:tr w:rsidR="00B066AB" w:rsidRPr="009946F5" w:rsidTr="00CB67BA">
        <w:trPr>
          <w:trHeight w:val="406"/>
        </w:trPr>
        <w:tc>
          <w:tcPr>
            <w:tcW w:w="2588" w:type="dxa"/>
          </w:tcPr>
          <w:p w:rsidR="007612AE" w:rsidRPr="009946F5" w:rsidRDefault="007612AE">
            <w:pPr>
              <w:rPr>
                <w:sz w:val="24"/>
                <w:szCs w:val="24"/>
              </w:rPr>
            </w:pPr>
            <w:r w:rsidRPr="009946F5">
              <w:rPr>
                <w:sz w:val="24"/>
                <w:szCs w:val="24"/>
              </w:rPr>
              <w:t>Centralen samen</w:t>
            </w:r>
          </w:p>
        </w:tc>
        <w:tc>
          <w:tcPr>
            <w:tcW w:w="1493" w:type="dxa"/>
          </w:tcPr>
          <w:p w:rsidR="007612AE" w:rsidRPr="009946F5" w:rsidRDefault="007612AE">
            <w:pPr>
              <w:rPr>
                <w:sz w:val="24"/>
                <w:szCs w:val="24"/>
              </w:rPr>
            </w:pPr>
            <w:r w:rsidRPr="009946F5">
              <w:rPr>
                <w:sz w:val="24"/>
                <w:szCs w:val="24"/>
              </w:rPr>
              <w:t>25.500.000</w:t>
            </w:r>
          </w:p>
        </w:tc>
        <w:tc>
          <w:tcPr>
            <w:tcW w:w="1351" w:type="dxa"/>
          </w:tcPr>
          <w:p w:rsidR="007612AE" w:rsidRPr="009946F5" w:rsidRDefault="007612AE" w:rsidP="00B41C78">
            <w:pPr>
              <w:rPr>
                <w:sz w:val="24"/>
                <w:szCs w:val="24"/>
              </w:rPr>
            </w:pPr>
            <w:r w:rsidRPr="009946F5">
              <w:rPr>
                <w:sz w:val="24"/>
                <w:szCs w:val="24"/>
              </w:rPr>
              <w:t>4.010.000</w:t>
            </w:r>
          </w:p>
        </w:tc>
        <w:tc>
          <w:tcPr>
            <w:tcW w:w="1493" w:type="dxa"/>
          </w:tcPr>
          <w:p w:rsidR="007612AE" w:rsidRPr="009946F5" w:rsidRDefault="007612AE">
            <w:pPr>
              <w:rPr>
                <w:sz w:val="24"/>
                <w:szCs w:val="24"/>
              </w:rPr>
            </w:pPr>
            <w:r w:rsidRPr="009946F5">
              <w:rPr>
                <w:sz w:val="24"/>
                <w:szCs w:val="24"/>
              </w:rPr>
              <w:t>8.410.000</w:t>
            </w:r>
          </w:p>
        </w:tc>
        <w:tc>
          <w:tcPr>
            <w:tcW w:w="1581" w:type="dxa"/>
          </w:tcPr>
          <w:p w:rsidR="007612AE" w:rsidRPr="009946F5" w:rsidRDefault="007612AE" w:rsidP="0079703E">
            <w:pPr>
              <w:rPr>
                <w:sz w:val="24"/>
                <w:szCs w:val="24"/>
              </w:rPr>
            </w:pPr>
            <w:r w:rsidRPr="009946F5">
              <w:rPr>
                <w:sz w:val="24"/>
                <w:szCs w:val="24"/>
              </w:rPr>
              <w:t>3.</w:t>
            </w:r>
            <w:r w:rsidR="0079703E" w:rsidRPr="009946F5">
              <w:rPr>
                <w:sz w:val="24"/>
                <w:szCs w:val="24"/>
              </w:rPr>
              <w:t>58</w:t>
            </w:r>
            <w:r w:rsidRPr="009946F5">
              <w:rPr>
                <w:sz w:val="24"/>
                <w:szCs w:val="24"/>
              </w:rPr>
              <w:t>0.000</w:t>
            </w:r>
          </w:p>
        </w:tc>
        <w:tc>
          <w:tcPr>
            <w:tcW w:w="2552" w:type="dxa"/>
            <w:gridSpan w:val="2"/>
          </w:tcPr>
          <w:p w:rsidR="007612AE" w:rsidRPr="009946F5" w:rsidRDefault="00BA0472" w:rsidP="00A2099C">
            <w:pPr>
              <w:rPr>
                <w:sz w:val="24"/>
                <w:szCs w:val="24"/>
              </w:rPr>
            </w:pPr>
            <w:r w:rsidRPr="009946F5">
              <w:rPr>
                <w:sz w:val="24"/>
                <w:szCs w:val="24"/>
              </w:rPr>
              <w:t>15.900.000</w:t>
            </w:r>
          </w:p>
        </w:tc>
      </w:tr>
      <w:tr w:rsidR="00C2451B" w:rsidRPr="009946F5" w:rsidTr="00CB67BA">
        <w:trPr>
          <w:trHeight w:val="406"/>
        </w:trPr>
        <w:tc>
          <w:tcPr>
            <w:tcW w:w="11058" w:type="dxa"/>
            <w:gridSpan w:val="7"/>
          </w:tcPr>
          <w:p w:rsidR="00C2451B" w:rsidRPr="009946F5" w:rsidRDefault="00C2451B" w:rsidP="00A2099C">
            <w:pPr>
              <w:rPr>
                <w:sz w:val="24"/>
                <w:szCs w:val="24"/>
              </w:rPr>
            </w:pPr>
          </w:p>
        </w:tc>
      </w:tr>
      <w:tr w:rsidR="00B066AB" w:rsidRPr="009946F5" w:rsidTr="00CB67BA">
        <w:trPr>
          <w:trHeight w:val="406"/>
        </w:trPr>
        <w:tc>
          <w:tcPr>
            <w:tcW w:w="2588" w:type="dxa"/>
          </w:tcPr>
          <w:p w:rsidR="007612AE" w:rsidRPr="009946F5" w:rsidRDefault="007612AE">
            <w:pPr>
              <w:rPr>
                <w:b/>
                <w:sz w:val="24"/>
                <w:szCs w:val="24"/>
              </w:rPr>
            </w:pPr>
            <w:r w:rsidRPr="009946F5">
              <w:rPr>
                <w:b/>
                <w:sz w:val="24"/>
                <w:szCs w:val="24"/>
              </w:rPr>
              <w:t>Totaal WO I</w:t>
            </w:r>
          </w:p>
        </w:tc>
        <w:tc>
          <w:tcPr>
            <w:tcW w:w="1493" w:type="dxa"/>
          </w:tcPr>
          <w:p w:rsidR="007612AE" w:rsidRPr="009946F5" w:rsidRDefault="007612AE">
            <w:pPr>
              <w:rPr>
                <w:sz w:val="24"/>
                <w:szCs w:val="24"/>
              </w:rPr>
            </w:pPr>
            <w:r w:rsidRPr="009946F5">
              <w:rPr>
                <w:sz w:val="24"/>
                <w:szCs w:val="24"/>
              </w:rPr>
              <w:t>77.500.000</w:t>
            </w:r>
          </w:p>
        </w:tc>
        <w:tc>
          <w:tcPr>
            <w:tcW w:w="1351" w:type="dxa"/>
          </w:tcPr>
          <w:p w:rsidR="007612AE" w:rsidRPr="009946F5" w:rsidRDefault="007612AE">
            <w:pPr>
              <w:rPr>
                <w:sz w:val="24"/>
                <w:szCs w:val="24"/>
              </w:rPr>
            </w:pPr>
            <w:r w:rsidRPr="009946F5">
              <w:rPr>
                <w:sz w:val="24"/>
                <w:szCs w:val="24"/>
              </w:rPr>
              <w:t>9.710.000</w:t>
            </w:r>
          </w:p>
        </w:tc>
        <w:tc>
          <w:tcPr>
            <w:tcW w:w="1493" w:type="dxa"/>
          </w:tcPr>
          <w:p w:rsidR="007612AE" w:rsidRPr="009946F5" w:rsidRDefault="007612AE">
            <w:pPr>
              <w:rPr>
                <w:sz w:val="24"/>
                <w:szCs w:val="24"/>
              </w:rPr>
            </w:pPr>
            <w:r w:rsidRPr="009946F5">
              <w:rPr>
                <w:sz w:val="24"/>
                <w:szCs w:val="24"/>
              </w:rPr>
              <w:t>21.210.000</w:t>
            </w:r>
          </w:p>
        </w:tc>
        <w:tc>
          <w:tcPr>
            <w:tcW w:w="2412" w:type="dxa"/>
            <w:gridSpan w:val="2"/>
          </w:tcPr>
          <w:p w:rsidR="007612AE" w:rsidRPr="009946F5" w:rsidRDefault="007612AE" w:rsidP="0073206D">
            <w:pPr>
              <w:rPr>
                <w:sz w:val="24"/>
                <w:szCs w:val="24"/>
              </w:rPr>
            </w:pPr>
            <w:r w:rsidRPr="009946F5">
              <w:rPr>
                <w:sz w:val="24"/>
                <w:szCs w:val="24"/>
              </w:rPr>
              <w:t>7.</w:t>
            </w:r>
            <w:r w:rsidR="0073206D" w:rsidRPr="009946F5">
              <w:rPr>
                <w:sz w:val="24"/>
                <w:szCs w:val="24"/>
              </w:rPr>
              <w:t>68</w:t>
            </w:r>
            <w:r w:rsidRPr="009946F5">
              <w:rPr>
                <w:sz w:val="24"/>
                <w:szCs w:val="24"/>
              </w:rPr>
              <w:t>0.000</w:t>
            </w:r>
          </w:p>
        </w:tc>
        <w:tc>
          <w:tcPr>
            <w:tcW w:w="1721" w:type="dxa"/>
          </w:tcPr>
          <w:p w:rsidR="007612AE" w:rsidRPr="009946F5" w:rsidRDefault="00002896" w:rsidP="00A2099C">
            <w:pPr>
              <w:rPr>
                <w:sz w:val="24"/>
                <w:szCs w:val="24"/>
              </w:rPr>
            </w:pPr>
            <w:r w:rsidRPr="009946F5">
              <w:rPr>
                <w:sz w:val="24"/>
                <w:szCs w:val="24"/>
              </w:rPr>
              <w:t>38.500.000</w:t>
            </w:r>
          </w:p>
        </w:tc>
      </w:tr>
    </w:tbl>
    <w:p w:rsidR="00F67EF3" w:rsidRPr="009946F5" w:rsidRDefault="00FC21BE" w:rsidP="00FC21BE">
      <w:pPr>
        <w:rPr>
          <w:rFonts w:ascii="Arial" w:hAnsi="Arial" w:cs="Arial"/>
          <w:sz w:val="24"/>
          <w:szCs w:val="24"/>
        </w:rPr>
      </w:pPr>
      <w:r w:rsidRPr="009946F5">
        <w:rPr>
          <w:rFonts w:ascii="Arial" w:hAnsi="Arial" w:cs="Arial"/>
          <w:sz w:val="24"/>
          <w:szCs w:val="24"/>
        </w:rPr>
        <w:t>*Bij het Verenigd Koninkrijk zijn ook de soldaten van India, Australië, Nieuw-Zeeland, Canada en andere koloniën meegenomen.</w:t>
      </w:r>
    </w:p>
    <w:p w:rsidR="00FC21BE" w:rsidRPr="009946F5" w:rsidRDefault="00FC21BE" w:rsidP="00FC21BE">
      <w:pPr>
        <w:rPr>
          <w:sz w:val="24"/>
          <w:szCs w:val="24"/>
        </w:rPr>
      </w:pPr>
    </w:p>
    <w:p w:rsidR="000D5CF0" w:rsidRPr="009946F5" w:rsidRDefault="000D5CF0">
      <w:pPr>
        <w:rPr>
          <w:rFonts w:ascii="Arial" w:hAnsi="Arial" w:cs="Arial"/>
          <w:sz w:val="24"/>
          <w:szCs w:val="24"/>
        </w:rPr>
      </w:pPr>
      <w:r w:rsidRPr="009946F5">
        <w:rPr>
          <w:rFonts w:ascii="Arial" w:hAnsi="Arial" w:cs="Arial"/>
          <w:sz w:val="24"/>
          <w:szCs w:val="24"/>
        </w:rPr>
        <w:t xml:space="preserve">Waar of niet waar? </w:t>
      </w:r>
      <w:r w:rsidR="00CC1C5B" w:rsidRPr="009946F5">
        <w:rPr>
          <w:rFonts w:ascii="Arial" w:hAnsi="Arial" w:cs="Arial"/>
          <w:sz w:val="24"/>
          <w:szCs w:val="24"/>
        </w:rPr>
        <w:t>Streep het foute antwoord door:</w:t>
      </w:r>
    </w:p>
    <w:p w:rsidR="000D5CF0" w:rsidRPr="009946F5" w:rsidRDefault="000D5CF0">
      <w:pPr>
        <w:rPr>
          <w:rFonts w:ascii="Arial" w:hAnsi="Arial" w:cs="Arial"/>
          <w:sz w:val="24"/>
          <w:szCs w:val="24"/>
        </w:rPr>
      </w:pPr>
    </w:p>
    <w:p w:rsidR="000D5CF0" w:rsidRPr="009946F5" w:rsidRDefault="000D5CF0">
      <w:pPr>
        <w:rPr>
          <w:rFonts w:ascii="Arial" w:hAnsi="Arial" w:cs="Arial"/>
          <w:sz w:val="24"/>
          <w:szCs w:val="24"/>
        </w:rPr>
      </w:pPr>
      <w:r w:rsidRPr="009946F5">
        <w:rPr>
          <w:rFonts w:ascii="Arial" w:hAnsi="Arial" w:cs="Arial"/>
          <w:sz w:val="24"/>
          <w:szCs w:val="24"/>
        </w:rPr>
        <w:t>Van alle landen die meededen aan WO I</w:t>
      </w:r>
      <w:r w:rsidR="007E3E6E" w:rsidRPr="009946F5">
        <w:rPr>
          <w:rFonts w:ascii="Arial" w:hAnsi="Arial" w:cs="Arial"/>
          <w:sz w:val="24"/>
          <w:szCs w:val="24"/>
        </w:rPr>
        <w:t xml:space="preserve"> had Rusland het grootste leger.</w:t>
      </w:r>
    </w:p>
    <w:p w:rsidR="00CC1C5B" w:rsidRPr="009946F5" w:rsidRDefault="00CC1C5B">
      <w:pPr>
        <w:rPr>
          <w:rFonts w:ascii="Arial" w:hAnsi="Arial" w:cs="Arial"/>
          <w:sz w:val="24"/>
          <w:szCs w:val="24"/>
        </w:rPr>
      </w:pPr>
      <w:r w:rsidRPr="009946F5">
        <w:rPr>
          <w:rFonts w:ascii="Arial" w:hAnsi="Arial" w:cs="Arial"/>
          <w:sz w:val="24"/>
          <w:szCs w:val="24"/>
        </w:rPr>
        <w:t>waar/niet waar</w:t>
      </w:r>
    </w:p>
    <w:p w:rsidR="00CC1C5B" w:rsidRPr="009946F5" w:rsidRDefault="007E3E6E">
      <w:pPr>
        <w:rPr>
          <w:rFonts w:ascii="Arial" w:hAnsi="Arial" w:cs="Arial"/>
          <w:sz w:val="24"/>
          <w:szCs w:val="24"/>
        </w:rPr>
      </w:pPr>
      <w:r w:rsidRPr="009946F5">
        <w:rPr>
          <w:rFonts w:ascii="Arial" w:hAnsi="Arial" w:cs="Arial"/>
          <w:sz w:val="24"/>
          <w:szCs w:val="24"/>
        </w:rPr>
        <w:t>Bij alle landen is het aantal gewonden groter dan het aantal doden.</w:t>
      </w:r>
    </w:p>
    <w:p w:rsidR="007E3E6E" w:rsidRPr="009946F5" w:rsidRDefault="00CC1C5B">
      <w:pPr>
        <w:rPr>
          <w:rFonts w:ascii="Arial" w:hAnsi="Arial" w:cs="Arial"/>
          <w:sz w:val="24"/>
          <w:szCs w:val="24"/>
        </w:rPr>
      </w:pPr>
      <w:r w:rsidRPr="009946F5">
        <w:rPr>
          <w:rFonts w:ascii="Arial" w:hAnsi="Arial" w:cs="Arial"/>
          <w:sz w:val="24"/>
          <w:szCs w:val="24"/>
        </w:rPr>
        <w:t>waar/niet waar</w:t>
      </w:r>
      <w:r w:rsidR="000A6D96" w:rsidRPr="009946F5">
        <w:rPr>
          <w:rFonts w:ascii="Arial" w:hAnsi="Arial" w:cs="Arial"/>
          <w:sz w:val="24"/>
          <w:szCs w:val="24"/>
        </w:rPr>
        <w:tab/>
      </w:r>
    </w:p>
    <w:p w:rsidR="000A6D96" w:rsidRPr="009946F5" w:rsidRDefault="000A6D96">
      <w:pPr>
        <w:rPr>
          <w:rFonts w:ascii="Arial" w:hAnsi="Arial" w:cs="Arial"/>
          <w:sz w:val="24"/>
          <w:szCs w:val="24"/>
        </w:rPr>
      </w:pPr>
      <w:r w:rsidRPr="009946F5">
        <w:rPr>
          <w:rFonts w:ascii="Arial" w:hAnsi="Arial" w:cs="Arial"/>
          <w:sz w:val="24"/>
          <w:szCs w:val="24"/>
        </w:rPr>
        <w:t>Bij Duitsland en Rusland is meer dan de helft van de soldaten in de oorlog uitgeschakeld.</w:t>
      </w:r>
    </w:p>
    <w:p w:rsidR="00CC1C5B" w:rsidRPr="009946F5" w:rsidRDefault="00CC1C5B">
      <w:pPr>
        <w:rPr>
          <w:rFonts w:ascii="Arial" w:hAnsi="Arial" w:cs="Arial"/>
          <w:sz w:val="24"/>
          <w:szCs w:val="24"/>
        </w:rPr>
      </w:pPr>
      <w:r w:rsidRPr="009946F5">
        <w:rPr>
          <w:rFonts w:ascii="Arial" w:hAnsi="Arial" w:cs="Arial"/>
          <w:sz w:val="24"/>
          <w:szCs w:val="24"/>
        </w:rPr>
        <w:t>waar/niet waar</w:t>
      </w:r>
    </w:p>
    <w:p w:rsidR="000A6D96" w:rsidRPr="009946F5" w:rsidRDefault="00E530B9">
      <w:pPr>
        <w:rPr>
          <w:rFonts w:ascii="Arial" w:hAnsi="Arial" w:cs="Arial"/>
          <w:sz w:val="24"/>
          <w:szCs w:val="24"/>
        </w:rPr>
      </w:pPr>
      <w:r w:rsidRPr="009946F5">
        <w:rPr>
          <w:rFonts w:ascii="Arial" w:hAnsi="Arial" w:cs="Arial"/>
          <w:sz w:val="24"/>
          <w:szCs w:val="24"/>
        </w:rPr>
        <w:t>Bij de Geallieerden zijn het de Verenigde Staten die de minste soldaten hebben verloren.</w:t>
      </w:r>
    </w:p>
    <w:p w:rsidR="00CC1C5B" w:rsidRPr="009946F5" w:rsidRDefault="00CC1C5B">
      <w:pPr>
        <w:rPr>
          <w:rFonts w:ascii="Arial" w:hAnsi="Arial" w:cs="Arial"/>
          <w:sz w:val="24"/>
          <w:szCs w:val="24"/>
        </w:rPr>
      </w:pPr>
      <w:r w:rsidRPr="009946F5">
        <w:rPr>
          <w:rFonts w:ascii="Arial" w:hAnsi="Arial" w:cs="Arial"/>
          <w:sz w:val="24"/>
          <w:szCs w:val="24"/>
        </w:rPr>
        <w:t>waar/niet waar</w:t>
      </w:r>
    </w:p>
    <w:p w:rsidR="00E530B9" w:rsidRPr="009946F5" w:rsidRDefault="00E530B9">
      <w:pPr>
        <w:rPr>
          <w:rFonts w:ascii="Arial" w:hAnsi="Arial" w:cs="Arial"/>
          <w:sz w:val="24"/>
          <w:szCs w:val="24"/>
        </w:rPr>
      </w:pPr>
      <w:r w:rsidRPr="009946F5">
        <w:rPr>
          <w:rFonts w:ascii="Arial" w:hAnsi="Arial" w:cs="Arial"/>
          <w:sz w:val="24"/>
          <w:szCs w:val="24"/>
        </w:rPr>
        <w:t>De kant die de oorlog heeft verloren heeft ook de meeste verliezen.</w:t>
      </w:r>
    </w:p>
    <w:p w:rsidR="00E530B9" w:rsidRPr="009946F5" w:rsidRDefault="00E530B9">
      <w:pPr>
        <w:rPr>
          <w:rFonts w:ascii="Arial" w:hAnsi="Arial" w:cs="Arial"/>
          <w:sz w:val="24"/>
          <w:szCs w:val="24"/>
        </w:rPr>
      </w:pPr>
    </w:p>
    <w:p w:rsidR="00CC1C5B" w:rsidRPr="009946F5" w:rsidRDefault="00C20326">
      <w:pPr>
        <w:rPr>
          <w:sz w:val="24"/>
          <w:szCs w:val="24"/>
        </w:rPr>
      </w:pPr>
      <w:r w:rsidRPr="009946F5">
        <w:rPr>
          <w:rFonts w:ascii="Arial" w:hAnsi="Arial" w:cs="Arial"/>
          <w:sz w:val="24"/>
          <w:szCs w:val="24"/>
        </w:rPr>
        <w:lastRenderedPageBreak/>
        <w:t>Bedenk een reden voor het feit dat de Amerikanen zo weinig soldaten hebben verloren.</w:t>
      </w:r>
    </w:p>
    <w:p w:rsidR="00CC1C5B" w:rsidRPr="009946F5" w:rsidRDefault="00CC1C5B">
      <w:pPr>
        <w:rPr>
          <w:sz w:val="24"/>
          <w:szCs w:val="24"/>
        </w:rPr>
      </w:pPr>
    </w:p>
    <w:p w:rsidR="007E3E6E" w:rsidRPr="009946F5" w:rsidRDefault="00CC1C5B">
      <w:pPr>
        <w:rPr>
          <w:rFonts w:ascii="Arial" w:hAnsi="Arial" w:cs="Arial"/>
          <w:sz w:val="24"/>
          <w:szCs w:val="24"/>
        </w:rPr>
      </w:pPr>
      <w:r w:rsidRPr="009946F5">
        <w:rPr>
          <w:rFonts w:ascii="Arial" w:hAnsi="Arial" w:cs="Arial"/>
          <w:b/>
          <w:sz w:val="24"/>
          <w:szCs w:val="24"/>
        </w:rPr>
        <w:t>Opdracht 2:</w:t>
      </w:r>
      <w:r w:rsidRPr="009946F5">
        <w:rPr>
          <w:rFonts w:ascii="Arial" w:hAnsi="Arial" w:cs="Arial"/>
          <w:sz w:val="24"/>
          <w:szCs w:val="24"/>
        </w:rPr>
        <w:t xml:space="preserve"> </w:t>
      </w:r>
      <w:r w:rsidR="00A9735D" w:rsidRPr="009946F5">
        <w:rPr>
          <w:rFonts w:ascii="Arial" w:hAnsi="Arial" w:cs="Arial"/>
          <w:sz w:val="24"/>
          <w:szCs w:val="24"/>
        </w:rPr>
        <w:t>Kijk naar de kaart hier</w:t>
      </w:r>
      <w:r w:rsidR="004A45F4" w:rsidRPr="009946F5">
        <w:rPr>
          <w:rFonts w:ascii="Arial" w:hAnsi="Arial" w:cs="Arial"/>
          <w:sz w:val="24"/>
          <w:szCs w:val="24"/>
        </w:rPr>
        <w:t>onder</w:t>
      </w:r>
      <w:r w:rsidR="00A9735D" w:rsidRPr="009946F5">
        <w:rPr>
          <w:rFonts w:ascii="Arial" w:hAnsi="Arial" w:cs="Arial"/>
          <w:sz w:val="24"/>
          <w:szCs w:val="24"/>
        </w:rPr>
        <w:t xml:space="preserve">. </w:t>
      </w:r>
      <w:r w:rsidR="00A64ADA" w:rsidRPr="009946F5">
        <w:rPr>
          <w:rFonts w:ascii="Arial" w:hAnsi="Arial" w:cs="Arial"/>
          <w:sz w:val="24"/>
          <w:szCs w:val="24"/>
        </w:rPr>
        <w:t xml:space="preserve">Dit is Europa net voor WO I. </w:t>
      </w:r>
      <w:r w:rsidR="00A9735D" w:rsidRPr="009946F5">
        <w:rPr>
          <w:rFonts w:ascii="Arial" w:hAnsi="Arial" w:cs="Arial"/>
          <w:sz w:val="24"/>
          <w:szCs w:val="24"/>
        </w:rPr>
        <w:t>Vul nu de landen bij de nummers in:</w:t>
      </w:r>
    </w:p>
    <w:p w:rsidR="00A9735D" w:rsidRPr="009946F5" w:rsidRDefault="00A9735D">
      <w:pPr>
        <w:rPr>
          <w:rFonts w:ascii="Arial" w:hAnsi="Arial" w:cs="Arial"/>
          <w:sz w:val="24"/>
          <w:szCs w:val="24"/>
        </w:rPr>
      </w:pPr>
    </w:p>
    <w:p w:rsidR="00A9735D" w:rsidRPr="009946F5" w:rsidRDefault="00A9735D">
      <w:pPr>
        <w:rPr>
          <w:rFonts w:ascii="Arial" w:hAnsi="Arial" w:cs="Arial"/>
          <w:sz w:val="24"/>
          <w:szCs w:val="24"/>
        </w:rPr>
      </w:pPr>
      <w:r w:rsidRPr="009946F5">
        <w:rPr>
          <w:rFonts w:ascii="Arial" w:hAnsi="Arial" w:cs="Arial"/>
          <w:sz w:val="24"/>
          <w:szCs w:val="24"/>
        </w:rPr>
        <w:t>1=</w:t>
      </w:r>
    </w:p>
    <w:p w:rsidR="00A9735D" w:rsidRPr="009946F5" w:rsidRDefault="00A9735D">
      <w:pPr>
        <w:rPr>
          <w:rFonts w:ascii="Arial" w:hAnsi="Arial" w:cs="Arial"/>
          <w:sz w:val="24"/>
          <w:szCs w:val="24"/>
        </w:rPr>
      </w:pPr>
      <w:r w:rsidRPr="009946F5">
        <w:rPr>
          <w:rFonts w:ascii="Arial" w:hAnsi="Arial" w:cs="Arial"/>
          <w:sz w:val="24"/>
          <w:szCs w:val="24"/>
        </w:rPr>
        <w:t>2=</w:t>
      </w:r>
    </w:p>
    <w:p w:rsidR="00A9735D" w:rsidRPr="009946F5" w:rsidRDefault="00A9735D">
      <w:pPr>
        <w:rPr>
          <w:rFonts w:ascii="Arial" w:hAnsi="Arial" w:cs="Arial"/>
          <w:sz w:val="24"/>
          <w:szCs w:val="24"/>
        </w:rPr>
      </w:pPr>
      <w:r w:rsidRPr="009946F5">
        <w:rPr>
          <w:rFonts w:ascii="Arial" w:hAnsi="Arial" w:cs="Arial"/>
          <w:sz w:val="24"/>
          <w:szCs w:val="24"/>
        </w:rPr>
        <w:t>3=</w:t>
      </w:r>
    </w:p>
    <w:p w:rsidR="00A9735D" w:rsidRPr="009946F5" w:rsidRDefault="00A9735D">
      <w:pPr>
        <w:rPr>
          <w:rFonts w:ascii="Arial" w:hAnsi="Arial" w:cs="Arial"/>
          <w:sz w:val="24"/>
          <w:szCs w:val="24"/>
        </w:rPr>
      </w:pPr>
      <w:r w:rsidRPr="009946F5">
        <w:rPr>
          <w:rFonts w:ascii="Arial" w:hAnsi="Arial" w:cs="Arial"/>
          <w:sz w:val="24"/>
          <w:szCs w:val="24"/>
        </w:rPr>
        <w:t>4=</w:t>
      </w:r>
    </w:p>
    <w:p w:rsidR="00A9735D" w:rsidRPr="009946F5" w:rsidRDefault="00A9735D">
      <w:pPr>
        <w:rPr>
          <w:rFonts w:ascii="Arial" w:hAnsi="Arial" w:cs="Arial"/>
          <w:sz w:val="24"/>
          <w:szCs w:val="24"/>
        </w:rPr>
      </w:pPr>
      <w:r w:rsidRPr="009946F5">
        <w:rPr>
          <w:rFonts w:ascii="Arial" w:hAnsi="Arial" w:cs="Arial"/>
          <w:sz w:val="24"/>
          <w:szCs w:val="24"/>
        </w:rPr>
        <w:t>5=</w:t>
      </w:r>
    </w:p>
    <w:p w:rsidR="00A9735D" w:rsidRPr="009946F5" w:rsidRDefault="00A9735D">
      <w:pPr>
        <w:rPr>
          <w:rFonts w:ascii="Arial" w:hAnsi="Arial" w:cs="Arial"/>
          <w:sz w:val="24"/>
          <w:szCs w:val="24"/>
        </w:rPr>
      </w:pPr>
    </w:p>
    <w:p w:rsidR="00A64ADA" w:rsidRPr="009946F5" w:rsidRDefault="00A64ADA">
      <w:pPr>
        <w:rPr>
          <w:rFonts w:ascii="Arial" w:hAnsi="Arial" w:cs="Arial"/>
          <w:sz w:val="24"/>
          <w:szCs w:val="24"/>
        </w:rPr>
      </w:pPr>
    </w:p>
    <w:p w:rsidR="00A64ADA" w:rsidRPr="009946F5" w:rsidRDefault="004A45F4">
      <w:pPr>
        <w:rPr>
          <w:rFonts w:ascii="Arial" w:hAnsi="Arial" w:cs="Arial"/>
          <w:sz w:val="24"/>
          <w:szCs w:val="24"/>
        </w:rPr>
      </w:pPr>
      <w:r w:rsidRPr="009946F5">
        <w:rPr>
          <w:rFonts w:ascii="Arial" w:hAnsi="Arial" w:cs="Arial"/>
          <w:noProof/>
          <w:sz w:val="24"/>
          <w:szCs w:val="24"/>
          <w:lang w:eastAsia="nl-NL"/>
        </w:rPr>
        <w:drawing>
          <wp:anchor distT="0" distB="0" distL="114300" distR="114300" simplePos="0" relativeHeight="251659264" behindDoc="1" locked="0" layoutInCell="1" allowOverlap="1" wp14:anchorId="01EEAF81" wp14:editId="3CCF8DB4">
            <wp:simplePos x="0" y="0"/>
            <wp:positionH relativeFrom="column">
              <wp:posOffset>-271145</wp:posOffset>
            </wp:positionH>
            <wp:positionV relativeFrom="paragraph">
              <wp:posOffset>297815</wp:posOffset>
            </wp:positionV>
            <wp:extent cx="6438900" cy="4476750"/>
            <wp:effectExtent l="0" t="0" r="0" b="0"/>
            <wp:wrapTight wrapText="bothSides">
              <wp:wrapPolygon edited="0">
                <wp:start x="0" y="0"/>
                <wp:lineTo x="0" y="21508"/>
                <wp:lineTo x="21536" y="21508"/>
                <wp:lineTo x="21536" y="0"/>
                <wp:lineTo x="0" y="0"/>
              </wp:wrapPolygon>
            </wp:wrapTight>
            <wp:docPr id="1" name="Afbeelding 1" descr="\\OGVO.NL\BESTANDEN\Gebruikers\JHelmers\Desktop\europe 19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VO.NL\BESTANDEN\Gebruikers\JHelmers\Desktop\europe 191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447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C5B" w:rsidRPr="009946F5" w:rsidRDefault="00CC1C5B">
      <w:pPr>
        <w:rPr>
          <w:rFonts w:ascii="Arial" w:hAnsi="Arial" w:cs="Arial"/>
          <w:sz w:val="24"/>
          <w:szCs w:val="24"/>
        </w:rPr>
      </w:pPr>
      <w:r w:rsidRPr="009946F5">
        <w:rPr>
          <w:rFonts w:ascii="Arial" w:hAnsi="Arial" w:cs="Arial"/>
          <w:b/>
          <w:sz w:val="24"/>
          <w:szCs w:val="24"/>
        </w:rPr>
        <w:t xml:space="preserve">Opdracht 3: </w:t>
      </w:r>
      <w:r w:rsidR="00A64ADA" w:rsidRPr="009946F5">
        <w:rPr>
          <w:rFonts w:ascii="Arial" w:hAnsi="Arial" w:cs="Arial"/>
          <w:sz w:val="24"/>
          <w:szCs w:val="24"/>
        </w:rPr>
        <w:t>Hieronder staat een kaart van het huidige Europa. Noem drie verschillen tussen het Europa van nu</w:t>
      </w:r>
      <w:r w:rsidRPr="009946F5">
        <w:rPr>
          <w:rFonts w:ascii="Arial" w:hAnsi="Arial" w:cs="Arial"/>
          <w:sz w:val="24"/>
          <w:szCs w:val="24"/>
        </w:rPr>
        <w:t xml:space="preserve"> en het Europa van net voor WO I.</w:t>
      </w:r>
    </w:p>
    <w:p w:rsidR="00CC1C5B" w:rsidRPr="009946F5" w:rsidRDefault="00CC1C5B">
      <w:pPr>
        <w:rPr>
          <w:rFonts w:ascii="Arial" w:hAnsi="Arial" w:cs="Arial"/>
          <w:sz w:val="24"/>
          <w:szCs w:val="24"/>
        </w:rPr>
      </w:pP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rFonts w:ascii="Arial" w:hAnsi="Arial" w:cs="Arial"/>
          <w:sz w:val="24"/>
          <w:szCs w:val="24"/>
        </w:rPr>
      </w:pPr>
      <w:r w:rsidRPr="009946F5">
        <w:rPr>
          <w:rFonts w:ascii="Arial" w:hAnsi="Arial" w:cs="Arial"/>
          <w:sz w:val="24"/>
          <w:szCs w:val="24"/>
        </w:rPr>
        <w:t>…………………………………………………………………………………</w:t>
      </w:r>
    </w:p>
    <w:p w:rsidR="00CC1C5B" w:rsidRPr="009946F5" w:rsidRDefault="00CC1C5B">
      <w:pPr>
        <w:rPr>
          <w:sz w:val="24"/>
          <w:szCs w:val="24"/>
        </w:rPr>
      </w:pPr>
    </w:p>
    <w:p w:rsidR="00CC1C5B" w:rsidRPr="009946F5" w:rsidRDefault="00CC1C5B">
      <w:pPr>
        <w:rPr>
          <w:sz w:val="24"/>
          <w:szCs w:val="24"/>
        </w:rPr>
      </w:pPr>
    </w:p>
    <w:p w:rsidR="00CC1C5B" w:rsidRPr="009946F5" w:rsidRDefault="00CC1C5B">
      <w:pPr>
        <w:rPr>
          <w:sz w:val="24"/>
          <w:szCs w:val="24"/>
        </w:rPr>
      </w:pPr>
    </w:p>
    <w:p w:rsidR="00CC1C5B" w:rsidRPr="009946F5" w:rsidRDefault="00CC1C5B">
      <w:pPr>
        <w:rPr>
          <w:sz w:val="24"/>
          <w:szCs w:val="24"/>
        </w:rPr>
      </w:pPr>
      <w:r w:rsidRPr="009946F5">
        <w:rPr>
          <w:rFonts w:ascii="Arial" w:hAnsi="Arial" w:cs="Arial"/>
          <w:noProof/>
          <w:sz w:val="24"/>
          <w:szCs w:val="24"/>
          <w:lang w:eastAsia="nl-NL"/>
        </w:rPr>
        <w:drawing>
          <wp:anchor distT="0" distB="0" distL="114300" distR="114300" simplePos="0" relativeHeight="251658240" behindDoc="1" locked="0" layoutInCell="1" allowOverlap="1" wp14:anchorId="017C01D2" wp14:editId="0D5E8E17">
            <wp:simplePos x="0" y="0"/>
            <wp:positionH relativeFrom="column">
              <wp:posOffset>224155</wp:posOffset>
            </wp:positionH>
            <wp:positionV relativeFrom="paragraph">
              <wp:posOffset>5080</wp:posOffset>
            </wp:positionV>
            <wp:extent cx="5467350" cy="3801110"/>
            <wp:effectExtent l="0" t="0" r="0" b="8890"/>
            <wp:wrapTight wrapText="bothSides">
              <wp:wrapPolygon edited="0">
                <wp:start x="0" y="0"/>
                <wp:lineTo x="0" y="21542"/>
                <wp:lineTo x="21525" y="21542"/>
                <wp:lineTo x="21525" y="0"/>
                <wp:lineTo x="0" y="0"/>
              </wp:wrapPolygon>
            </wp:wrapTight>
            <wp:docPr id="3" name="Afbeelding 3" descr="\\OGVO.NL\BESTANDEN\Gebruikers\JHelmers\Desktop\europe-blank-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VO.NL\BESTANDEN\Gebruikers\JHelmers\Desktop\europe-blank-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380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C5B" w:rsidRPr="009946F5" w:rsidRDefault="00CC1C5B">
      <w:pPr>
        <w:rPr>
          <w:sz w:val="24"/>
          <w:szCs w:val="24"/>
        </w:rPr>
      </w:pPr>
    </w:p>
    <w:p w:rsidR="00CC1C5B" w:rsidRPr="009946F5" w:rsidRDefault="00CC1C5B">
      <w:pPr>
        <w:rPr>
          <w:sz w:val="24"/>
          <w:szCs w:val="24"/>
        </w:rPr>
      </w:pPr>
    </w:p>
    <w:p w:rsidR="00A9735D" w:rsidRPr="009946F5" w:rsidRDefault="00CC1C5B">
      <w:pPr>
        <w:rPr>
          <w:rFonts w:ascii="Arial" w:hAnsi="Arial" w:cs="Arial"/>
          <w:sz w:val="24"/>
          <w:szCs w:val="24"/>
        </w:rPr>
      </w:pPr>
      <w:r w:rsidRPr="009946F5">
        <w:rPr>
          <w:rFonts w:ascii="Arial" w:hAnsi="Arial" w:cs="Arial"/>
          <w:b/>
          <w:sz w:val="24"/>
          <w:szCs w:val="24"/>
        </w:rPr>
        <w:t>Opdracht 4</w:t>
      </w:r>
      <w:r w:rsidRPr="009946F5">
        <w:rPr>
          <w:rFonts w:ascii="Arial" w:hAnsi="Arial" w:cs="Arial"/>
          <w:sz w:val="24"/>
          <w:szCs w:val="24"/>
        </w:rPr>
        <w:t xml:space="preserve">: </w:t>
      </w:r>
      <w:r w:rsidR="00514F7C" w:rsidRPr="009946F5">
        <w:rPr>
          <w:rFonts w:ascii="Arial" w:hAnsi="Arial" w:cs="Arial"/>
          <w:sz w:val="24"/>
          <w:szCs w:val="24"/>
        </w:rPr>
        <w:t>De 1</w:t>
      </w:r>
      <w:r w:rsidR="00514F7C" w:rsidRPr="009946F5">
        <w:rPr>
          <w:rFonts w:ascii="Arial" w:hAnsi="Arial" w:cs="Arial"/>
          <w:sz w:val="24"/>
          <w:szCs w:val="24"/>
          <w:vertAlign w:val="superscript"/>
        </w:rPr>
        <w:t>e</w:t>
      </w:r>
      <w:r w:rsidR="00514F7C" w:rsidRPr="009946F5">
        <w:rPr>
          <w:rFonts w:ascii="Arial" w:hAnsi="Arial" w:cs="Arial"/>
          <w:sz w:val="24"/>
          <w:szCs w:val="24"/>
        </w:rPr>
        <w:t xml:space="preserve"> Wereldoorlog werd dus op een hele grote schaal uitgevochten. Om dit mogelijk te maken kwamen er een aantal nieuwe uitvindingen. </w:t>
      </w:r>
      <w:r w:rsidR="00C324C4" w:rsidRPr="009946F5">
        <w:rPr>
          <w:rFonts w:ascii="Arial" w:hAnsi="Arial" w:cs="Arial"/>
          <w:sz w:val="24"/>
          <w:szCs w:val="24"/>
        </w:rPr>
        <w:t>Omcirkel de dingen die voor of tijdens WO I zijn uitgevonden en voor het eerst ingezet werden in een oorlog.</w:t>
      </w:r>
    </w:p>
    <w:p w:rsidR="00C324C4" w:rsidRPr="009946F5" w:rsidRDefault="00C324C4">
      <w:pPr>
        <w:rPr>
          <w:rFonts w:ascii="Arial" w:hAnsi="Arial" w:cs="Arial"/>
          <w:sz w:val="24"/>
          <w:szCs w:val="24"/>
        </w:rPr>
      </w:pPr>
    </w:p>
    <w:p w:rsidR="00C324C4" w:rsidRPr="009946F5" w:rsidRDefault="00C324C4">
      <w:pPr>
        <w:rPr>
          <w:rFonts w:ascii="Arial" w:hAnsi="Arial" w:cs="Arial"/>
          <w:sz w:val="24"/>
          <w:szCs w:val="24"/>
        </w:rPr>
      </w:pPr>
      <w:r w:rsidRPr="009946F5">
        <w:rPr>
          <w:rFonts w:ascii="Arial" w:hAnsi="Arial" w:cs="Arial"/>
          <w:sz w:val="24"/>
          <w:szCs w:val="24"/>
        </w:rPr>
        <w:t xml:space="preserve">Tanks – onderzeeërs – gifgas – prikkeldraad – zwaar machinegeweer – luchtschepen – bunkers – loopgraven – vliegtuigen – vlammenwerpers – mortieren </w:t>
      </w:r>
    </w:p>
    <w:p w:rsidR="00A556FF" w:rsidRPr="009946F5" w:rsidRDefault="00A556FF">
      <w:pPr>
        <w:rPr>
          <w:sz w:val="24"/>
          <w:szCs w:val="24"/>
        </w:rPr>
      </w:pPr>
    </w:p>
    <w:p w:rsidR="00C638A2" w:rsidRPr="009946F5" w:rsidRDefault="00461135">
      <w:pPr>
        <w:rPr>
          <w:sz w:val="24"/>
          <w:szCs w:val="24"/>
        </w:rPr>
      </w:pPr>
      <w:bookmarkStart w:id="0" w:name="_GoBack"/>
      <w:r w:rsidRPr="009946F5">
        <w:rPr>
          <w:noProof/>
          <w:sz w:val="24"/>
          <w:szCs w:val="24"/>
          <w:lang w:eastAsia="nl-NL"/>
        </w:rPr>
        <w:drawing>
          <wp:anchor distT="0" distB="0" distL="114300" distR="114300" simplePos="0" relativeHeight="251661312" behindDoc="1" locked="0" layoutInCell="1" allowOverlap="1" wp14:anchorId="72619B07" wp14:editId="25854066">
            <wp:simplePos x="0" y="0"/>
            <wp:positionH relativeFrom="column">
              <wp:posOffset>-52070</wp:posOffset>
            </wp:positionH>
            <wp:positionV relativeFrom="paragraph">
              <wp:posOffset>8890</wp:posOffset>
            </wp:positionV>
            <wp:extent cx="3190875" cy="2248535"/>
            <wp:effectExtent l="0" t="0" r="9525" b="0"/>
            <wp:wrapTight wrapText="bothSides">
              <wp:wrapPolygon edited="0">
                <wp:start x="0" y="0"/>
                <wp:lineTo x="0" y="21411"/>
                <wp:lineTo x="21536" y="21411"/>
                <wp:lineTo x="21536" y="0"/>
                <wp:lineTo x="0" y="0"/>
              </wp:wrapPolygon>
            </wp:wrapTight>
            <wp:docPr id="8" name="Afbeelding 8" descr="\\OGVO.NL\BESTANDEN\Gebruikers\JHelmers\Desktop\310px-German_soldiers_in_a_railroad_car_on_the_way_to_the_front_during_early_World_War_I,_taken_in_1914__Taken_from_greatwar_nl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GVO.NL\BESTANDEN\Gebruikers\JHelmers\Desktop\310px-German_soldiers_in_a_railroad_car_on_the_way_to_the_front_during_early_World_War_I,_taken_in_1914__Taken_from_greatwar_nl_s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248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638A2" w:rsidRPr="009946F5">
        <w:rPr>
          <w:sz w:val="24"/>
          <w:szCs w:val="24"/>
        </w:rPr>
        <w:t xml:space="preserve"> </w:t>
      </w: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92057">
      <w:pPr>
        <w:rPr>
          <w:sz w:val="24"/>
          <w:szCs w:val="24"/>
        </w:rPr>
      </w:pPr>
    </w:p>
    <w:p w:rsidR="00C92057" w:rsidRPr="009946F5" w:rsidRDefault="00CC1C5B">
      <w:pPr>
        <w:rPr>
          <w:rFonts w:ascii="Arial" w:hAnsi="Arial" w:cs="Arial"/>
          <w:b/>
          <w:sz w:val="24"/>
          <w:szCs w:val="24"/>
        </w:rPr>
      </w:pPr>
      <w:r w:rsidRPr="009946F5">
        <w:rPr>
          <w:rFonts w:ascii="Arial" w:hAnsi="Arial" w:cs="Arial"/>
          <w:b/>
          <w:sz w:val="24"/>
          <w:szCs w:val="24"/>
        </w:rPr>
        <w:t xml:space="preserve">Opdracht 5: </w:t>
      </w:r>
    </w:p>
    <w:p w:rsidR="006C35D6" w:rsidRPr="009946F5" w:rsidRDefault="006C35D6">
      <w:pPr>
        <w:rPr>
          <w:rFonts w:ascii="Arial" w:hAnsi="Arial" w:cs="Arial"/>
          <w:sz w:val="24"/>
          <w:szCs w:val="24"/>
        </w:rPr>
      </w:pPr>
      <w:r w:rsidRPr="009946F5">
        <w:rPr>
          <w:rFonts w:ascii="Arial" w:hAnsi="Arial" w:cs="Arial"/>
          <w:sz w:val="24"/>
          <w:szCs w:val="24"/>
        </w:rPr>
        <w:t>Zie de foto hierboven.</w:t>
      </w:r>
    </w:p>
    <w:p w:rsidR="00F71AA2" w:rsidRPr="009946F5" w:rsidRDefault="00F71AA2">
      <w:pPr>
        <w:rPr>
          <w:rFonts w:ascii="Arial" w:hAnsi="Arial" w:cs="Arial"/>
          <w:sz w:val="24"/>
          <w:szCs w:val="24"/>
        </w:rPr>
      </w:pPr>
    </w:p>
    <w:p w:rsidR="00F71AA2" w:rsidRPr="009946F5" w:rsidRDefault="00F71AA2">
      <w:pPr>
        <w:rPr>
          <w:rFonts w:ascii="Arial" w:hAnsi="Arial" w:cs="Arial"/>
          <w:sz w:val="24"/>
          <w:szCs w:val="24"/>
        </w:rPr>
      </w:pPr>
      <w:r w:rsidRPr="009946F5">
        <w:rPr>
          <w:rFonts w:ascii="Arial" w:hAnsi="Arial" w:cs="Arial"/>
          <w:sz w:val="24"/>
          <w:szCs w:val="24"/>
        </w:rPr>
        <w:t>Op de trein staan teksten als: ‘uitstapje naar Parijs’ en ‘tot ziens op</w:t>
      </w:r>
      <w:r w:rsidR="00461492" w:rsidRPr="009946F5">
        <w:rPr>
          <w:rFonts w:ascii="Arial" w:hAnsi="Arial" w:cs="Arial"/>
          <w:sz w:val="24"/>
          <w:szCs w:val="24"/>
        </w:rPr>
        <w:t xml:space="preserve"> de boulevards’. Ook op de tre</w:t>
      </w:r>
      <w:r w:rsidRPr="009946F5">
        <w:rPr>
          <w:rFonts w:ascii="Arial" w:hAnsi="Arial" w:cs="Arial"/>
          <w:sz w:val="24"/>
          <w:szCs w:val="24"/>
        </w:rPr>
        <w:t>inen van andere landen stonden vergelijkbare teksten (‘op naar Berlijn’, ‘We gaan de Kaiser een lesje leren’). Een foto als deze kan je iets over de sfeer en stemming vertellen.</w:t>
      </w:r>
    </w:p>
    <w:p w:rsidR="00F71AA2" w:rsidRPr="009946F5" w:rsidRDefault="00F71AA2">
      <w:pPr>
        <w:rPr>
          <w:rFonts w:ascii="Arial" w:hAnsi="Arial" w:cs="Arial"/>
          <w:sz w:val="24"/>
          <w:szCs w:val="24"/>
        </w:rPr>
      </w:pPr>
    </w:p>
    <w:p w:rsidR="00F71AA2" w:rsidRPr="009946F5" w:rsidRDefault="00F71AA2" w:rsidP="00CC1C5B">
      <w:pPr>
        <w:pStyle w:val="Lijstalinea"/>
        <w:numPr>
          <w:ilvl w:val="0"/>
          <w:numId w:val="3"/>
        </w:numPr>
        <w:rPr>
          <w:rFonts w:ascii="Arial" w:hAnsi="Arial" w:cs="Arial"/>
          <w:sz w:val="24"/>
          <w:szCs w:val="24"/>
        </w:rPr>
      </w:pPr>
      <w:r w:rsidRPr="009946F5">
        <w:rPr>
          <w:rFonts w:ascii="Arial" w:hAnsi="Arial" w:cs="Arial"/>
          <w:sz w:val="24"/>
          <w:szCs w:val="24"/>
        </w:rPr>
        <w:t>Wat voor stemming denk je dat er heerste op het moment dat de foto genomen werd?</w:t>
      </w:r>
    </w:p>
    <w:p w:rsidR="00CC1C5B" w:rsidRPr="009946F5" w:rsidRDefault="00CC1C5B" w:rsidP="00CC1C5B">
      <w:pPr>
        <w:pStyle w:val="Lijstalinea"/>
        <w:rPr>
          <w:rFonts w:ascii="Arial" w:hAnsi="Arial" w:cs="Arial"/>
          <w:sz w:val="24"/>
          <w:szCs w:val="24"/>
        </w:rPr>
      </w:pPr>
      <w:r w:rsidRPr="009946F5">
        <w:rPr>
          <w:rFonts w:ascii="Arial" w:hAnsi="Arial" w:cs="Arial"/>
          <w:sz w:val="24"/>
          <w:szCs w:val="24"/>
        </w:rPr>
        <w:t>………………………………………………………………………………………………………………………………………………………………………………………………………………………………………………………………………………………………………………………………………………………</w:t>
      </w:r>
    </w:p>
    <w:p w:rsidR="00F71AA2" w:rsidRPr="009946F5" w:rsidRDefault="00F71AA2" w:rsidP="00CC1C5B">
      <w:pPr>
        <w:pStyle w:val="Lijstalinea"/>
        <w:numPr>
          <w:ilvl w:val="0"/>
          <w:numId w:val="3"/>
        </w:numPr>
        <w:rPr>
          <w:rFonts w:ascii="Arial" w:hAnsi="Arial" w:cs="Arial"/>
          <w:sz w:val="24"/>
          <w:szCs w:val="24"/>
        </w:rPr>
      </w:pPr>
      <w:r w:rsidRPr="009946F5">
        <w:rPr>
          <w:rFonts w:ascii="Arial" w:hAnsi="Arial" w:cs="Arial"/>
          <w:sz w:val="24"/>
          <w:szCs w:val="24"/>
        </w:rPr>
        <w:t>Zou deze foto aan het begin of aan het einde van de oorlog zijn gemaakt? Vertel ook waarom je dat denkt.</w:t>
      </w:r>
    </w:p>
    <w:p w:rsidR="00CC1C5B" w:rsidRPr="009946F5" w:rsidRDefault="00CC1C5B" w:rsidP="00CC1C5B">
      <w:pPr>
        <w:pStyle w:val="Lijstalinea"/>
        <w:rPr>
          <w:rFonts w:ascii="Arial" w:hAnsi="Arial" w:cs="Arial"/>
          <w:sz w:val="24"/>
          <w:szCs w:val="24"/>
        </w:rPr>
      </w:pPr>
      <w:r w:rsidRPr="009946F5">
        <w:rPr>
          <w:rFonts w:ascii="Arial" w:hAnsi="Arial" w:cs="Arial"/>
          <w:sz w:val="24"/>
          <w:szCs w:val="24"/>
        </w:rPr>
        <w:t>………………………………………………………………………………………………………………………………………………………………………………………………………………………………………………………………………………………………………………………………………………………</w:t>
      </w:r>
    </w:p>
    <w:p w:rsidR="00CC1C5B" w:rsidRPr="009946F5" w:rsidRDefault="00CC1C5B">
      <w:pPr>
        <w:rPr>
          <w:sz w:val="24"/>
          <w:szCs w:val="24"/>
        </w:rPr>
      </w:pPr>
      <w:r w:rsidRPr="009946F5">
        <w:rPr>
          <w:sz w:val="24"/>
          <w:szCs w:val="24"/>
        </w:rPr>
        <w:br w:type="page"/>
      </w:r>
    </w:p>
    <w:p w:rsidR="00CC1C5B" w:rsidRPr="009946F5" w:rsidRDefault="00CC1C5B">
      <w:pPr>
        <w:rPr>
          <w:sz w:val="24"/>
          <w:szCs w:val="24"/>
        </w:rPr>
      </w:pPr>
    </w:p>
    <w:p w:rsidR="006C35D6" w:rsidRPr="009946F5" w:rsidRDefault="006C35D6">
      <w:pPr>
        <w:rPr>
          <w:sz w:val="24"/>
          <w:szCs w:val="24"/>
        </w:rPr>
      </w:pPr>
    </w:p>
    <w:p w:rsidR="00D819AE" w:rsidRPr="009946F5" w:rsidRDefault="006177BD" w:rsidP="00D819AE">
      <w:pPr>
        <w:rPr>
          <w:rFonts w:ascii="Arial" w:hAnsi="Arial" w:cs="Arial"/>
          <w:sz w:val="24"/>
          <w:szCs w:val="24"/>
        </w:rPr>
      </w:pPr>
      <w:r w:rsidRPr="009946F5">
        <w:rPr>
          <w:rFonts w:ascii="Arial" w:hAnsi="Arial" w:cs="Arial"/>
          <w:b/>
          <w:sz w:val="24"/>
          <w:szCs w:val="24"/>
        </w:rPr>
        <w:t>Opdracht 6:</w:t>
      </w:r>
      <w:r w:rsidRPr="009946F5">
        <w:rPr>
          <w:rFonts w:ascii="Arial" w:hAnsi="Arial" w:cs="Arial"/>
          <w:sz w:val="24"/>
          <w:szCs w:val="24"/>
        </w:rPr>
        <w:t xml:space="preserve"> </w:t>
      </w:r>
      <w:r w:rsidR="00D819AE" w:rsidRPr="009946F5">
        <w:rPr>
          <w:rFonts w:ascii="Arial" w:hAnsi="Arial" w:cs="Arial"/>
          <w:sz w:val="24"/>
          <w:szCs w:val="24"/>
        </w:rPr>
        <w:t>Pak een atlas. Zoek de volgende plaatsen op:</w:t>
      </w:r>
    </w:p>
    <w:p w:rsidR="006177BD" w:rsidRPr="009946F5" w:rsidRDefault="006177BD" w:rsidP="00D819AE">
      <w:pPr>
        <w:rPr>
          <w:rFonts w:ascii="Arial" w:hAnsi="Arial" w:cs="Arial"/>
          <w:sz w:val="24"/>
          <w:szCs w:val="24"/>
        </w:rPr>
      </w:pPr>
    </w:p>
    <w:p w:rsidR="006177BD" w:rsidRPr="009946F5" w:rsidRDefault="00D819AE" w:rsidP="00D819AE">
      <w:pPr>
        <w:rPr>
          <w:rFonts w:ascii="Arial" w:hAnsi="Arial" w:cs="Arial"/>
          <w:sz w:val="24"/>
          <w:szCs w:val="24"/>
        </w:rPr>
      </w:pPr>
      <w:r w:rsidRPr="009946F5">
        <w:rPr>
          <w:rFonts w:ascii="Arial" w:hAnsi="Arial" w:cs="Arial"/>
          <w:sz w:val="24"/>
          <w:szCs w:val="24"/>
        </w:rPr>
        <w:t xml:space="preserve">Nieuwpoort, Loos, Albert, </w:t>
      </w:r>
      <w:proofErr w:type="spellStart"/>
      <w:r w:rsidRPr="009946F5">
        <w:rPr>
          <w:rFonts w:ascii="Arial" w:hAnsi="Arial" w:cs="Arial"/>
          <w:sz w:val="24"/>
          <w:szCs w:val="24"/>
        </w:rPr>
        <w:t>Noyon</w:t>
      </w:r>
      <w:proofErr w:type="spellEnd"/>
      <w:r w:rsidRPr="009946F5">
        <w:rPr>
          <w:rFonts w:ascii="Arial" w:hAnsi="Arial" w:cs="Arial"/>
          <w:sz w:val="24"/>
          <w:szCs w:val="24"/>
        </w:rPr>
        <w:t xml:space="preserve">, </w:t>
      </w:r>
      <w:proofErr w:type="spellStart"/>
      <w:r w:rsidRPr="009946F5">
        <w:rPr>
          <w:rFonts w:ascii="Arial" w:hAnsi="Arial" w:cs="Arial"/>
          <w:sz w:val="24"/>
          <w:szCs w:val="24"/>
        </w:rPr>
        <w:t>Rheims</w:t>
      </w:r>
      <w:proofErr w:type="spellEnd"/>
      <w:r w:rsidRPr="009946F5">
        <w:rPr>
          <w:rFonts w:ascii="Arial" w:hAnsi="Arial" w:cs="Arial"/>
          <w:sz w:val="24"/>
          <w:szCs w:val="24"/>
        </w:rPr>
        <w:t xml:space="preserve">, Verdun, </w:t>
      </w:r>
      <w:proofErr w:type="spellStart"/>
      <w:r w:rsidRPr="009946F5">
        <w:rPr>
          <w:rFonts w:ascii="Arial" w:hAnsi="Arial" w:cs="Arial"/>
          <w:sz w:val="24"/>
          <w:szCs w:val="24"/>
        </w:rPr>
        <w:t>St.Michiel</w:t>
      </w:r>
      <w:proofErr w:type="spellEnd"/>
      <w:r w:rsidRPr="009946F5">
        <w:rPr>
          <w:rFonts w:ascii="Arial" w:hAnsi="Arial" w:cs="Arial"/>
          <w:sz w:val="24"/>
          <w:szCs w:val="24"/>
        </w:rPr>
        <w:t xml:space="preserve">, Mulhouse. </w:t>
      </w:r>
    </w:p>
    <w:p w:rsidR="006177BD" w:rsidRPr="009946F5" w:rsidRDefault="006177BD" w:rsidP="00D819AE">
      <w:pPr>
        <w:rPr>
          <w:sz w:val="24"/>
          <w:szCs w:val="24"/>
        </w:rPr>
      </w:pPr>
    </w:p>
    <w:p w:rsidR="00D819AE" w:rsidRPr="009946F5" w:rsidRDefault="00D819AE" w:rsidP="00D819AE">
      <w:pPr>
        <w:rPr>
          <w:rFonts w:ascii="Arial" w:hAnsi="Arial" w:cs="Arial"/>
          <w:sz w:val="24"/>
          <w:szCs w:val="24"/>
        </w:rPr>
      </w:pPr>
      <w:r w:rsidRPr="009946F5">
        <w:rPr>
          <w:rFonts w:ascii="Arial" w:hAnsi="Arial" w:cs="Arial"/>
          <w:sz w:val="24"/>
          <w:szCs w:val="24"/>
        </w:rPr>
        <w:t>Zet op de kaart hieronder een stip voor ieder van deze steden (hoeft niet helemaal te kloppen). Verbind daarna alle punten met elkaar.</w:t>
      </w:r>
    </w:p>
    <w:p w:rsidR="006177BD" w:rsidRPr="009946F5" w:rsidRDefault="006177BD" w:rsidP="00D819AE">
      <w:pPr>
        <w:rPr>
          <w:rFonts w:ascii="Arial" w:hAnsi="Arial" w:cs="Arial"/>
          <w:sz w:val="24"/>
          <w:szCs w:val="24"/>
        </w:rPr>
      </w:pPr>
    </w:p>
    <w:p w:rsidR="00D819AE" w:rsidRPr="009946F5" w:rsidRDefault="00D819AE">
      <w:pPr>
        <w:rPr>
          <w:rFonts w:ascii="Arial" w:hAnsi="Arial" w:cs="Arial"/>
          <w:sz w:val="24"/>
          <w:szCs w:val="24"/>
        </w:rPr>
      </w:pPr>
      <w:r w:rsidRPr="009946F5">
        <w:rPr>
          <w:rFonts w:ascii="Arial" w:hAnsi="Arial" w:cs="Arial"/>
          <w:sz w:val="24"/>
          <w:szCs w:val="24"/>
        </w:rPr>
        <w:t>Beantwoord nu de volgende vragen.</w:t>
      </w:r>
    </w:p>
    <w:p w:rsidR="00D819AE" w:rsidRPr="009946F5" w:rsidRDefault="00D819AE">
      <w:pPr>
        <w:rPr>
          <w:sz w:val="24"/>
          <w:szCs w:val="24"/>
        </w:rPr>
      </w:pPr>
    </w:p>
    <w:p w:rsidR="00D819AE" w:rsidRPr="009946F5" w:rsidRDefault="00D819AE" w:rsidP="006177BD">
      <w:pPr>
        <w:pStyle w:val="Lijstalinea"/>
        <w:numPr>
          <w:ilvl w:val="0"/>
          <w:numId w:val="4"/>
        </w:numPr>
        <w:rPr>
          <w:rFonts w:ascii="Arial" w:hAnsi="Arial" w:cs="Arial"/>
          <w:sz w:val="24"/>
          <w:szCs w:val="24"/>
        </w:rPr>
      </w:pPr>
      <w:r w:rsidRPr="009946F5">
        <w:rPr>
          <w:rFonts w:ascii="Arial" w:hAnsi="Arial" w:cs="Arial"/>
          <w:sz w:val="24"/>
          <w:szCs w:val="24"/>
        </w:rPr>
        <w:t>In welk land liggen de meeste van deze stippen?</w:t>
      </w:r>
    </w:p>
    <w:p w:rsidR="006177BD" w:rsidRPr="009946F5" w:rsidRDefault="006177BD" w:rsidP="006177BD">
      <w:pPr>
        <w:pStyle w:val="Lijstalinea"/>
        <w:rPr>
          <w:rFonts w:ascii="Arial" w:hAnsi="Arial" w:cs="Arial"/>
          <w:sz w:val="24"/>
          <w:szCs w:val="24"/>
        </w:rPr>
      </w:pPr>
      <w:r w:rsidRPr="009946F5">
        <w:rPr>
          <w:rFonts w:ascii="Arial" w:hAnsi="Arial" w:cs="Arial"/>
          <w:sz w:val="24"/>
          <w:szCs w:val="24"/>
        </w:rPr>
        <w:t>………………………………………………………….</w:t>
      </w:r>
    </w:p>
    <w:p w:rsidR="00D819AE" w:rsidRPr="009946F5" w:rsidRDefault="00D819AE">
      <w:pPr>
        <w:rPr>
          <w:sz w:val="24"/>
          <w:szCs w:val="24"/>
        </w:rPr>
      </w:pPr>
    </w:p>
    <w:p w:rsidR="00D819AE" w:rsidRPr="009946F5" w:rsidRDefault="00D819AE" w:rsidP="006177BD">
      <w:pPr>
        <w:pStyle w:val="Lijstalinea"/>
        <w:numPr>
          <w:ilvl w:val="0"/>
          <w:numId w:val="4"/>
        </w:numPr>
        <w:rPr>
          <w:rFonts w:ascii="Arial" w:hAnsi="Arial" w:cs="Arial"/>
          <w:sz w:val="24"/>
          <w:szCs w:val="24"/>
        </w:rPr>
      </w:pPr>
      <w:r w:rsidRPr="009946F5">
        <w:rPr>
          <w:rFonts w:ascii="Arial" w:hAnsi="Arial" w:cs="Arial"/>
          <w:sz w:val="24"/>
          <w:szCs w:val="24"/>
        </w:rPr>
        <w:t>Welk land is dus na het uitbreken van de oorlog vol in de aanval gegaan?</w:t>
      </w:r>
    </w:p>
    <w:p w:rsidR="006177BD" w:rsidRPr="009946F5" w:rsidRDefault="006177BD" w:rsidP="006177BD">
      <w:pPr>
        <w:pStyle w:val="Lijstalinea"/>
        <w:rPr>
          <w:rFonts w:ascii="Arial" w:hAnsi="Arial" w:cs="Arial"/>
          <w:sz w:val="24"/>
          <w:szCs w:val="24"/>
        </w:rPr>
      </w:pPr>
      <w:r w:rsidRPr="009946F5">
        <w:rPr>
          <w:rFonts w:ascii="Arial" w:hAnsi="Arial" w:cs="Arial"/>
          <w:sz w:val="24"/>
          <w:szCs w:val="24"/>
        </w:rPr>
        <w:t>…………………………………………………………….</w:t>
      </w:r>
    </w:p>
    <w:p w:rsidR="00E87C87" w:rsidRPr="009946F5" w:rsidRDefault="00E87C87">
      <w:pPr>
        <w:rPr>
          <w:rFonts w:ascii="Arial" w:hAnsi="Arial" w:cs="Arial"/>
          <w:sz w:val="24"/>
          <w:szCs w:val="24"/>
        </w:rPr>
      </w:pPr>
    </w:p>
    <w:p w:rsidR="004B2AA7" w:rsidRPr="009946F5" w:rsidRDefault="00DE01C1" w:rsidP="006177BD">
      <w:pPr>
        <w:pStyle w:val="Lijstalinea"/>
        <w:numPr>
          <w:ilvl w:val="0"/>
          <w:numId w:val="4"/>
        </w:numPr>
        <w:rPr>
          <w:rFonts w:ascii="Arial" w:hAnsi="Arial" w:cs="Arial"/>
          <w:sz w:val="24"/>
          <w:szCs w:val="24"/>
        </w:rPr>
      </w:pPr>
      <w:r w:rsidRPr="009946F5">
        <w:rPr>
          <w:rFonts w:ascii="Arial" w:hAnsi="Arial" w:cs="Arial"/>
          <w:sz w:val="24"/>
          <w:szCs w:val="24"/>
        </w:rPr>
        <w:t>Twee landen op deze afbeelding zijn nooit bij WO I betrokken geraakt. Schrijf op welke twee dat zijn.</w:t>
      </w:r>
    </w:p>
    <w:p w:rsidR="006177BD" w:rsidRPr="009946F5" w:rsidRDefault="006177BD" w:rsidP="006177BD">
      <w:pPr>
        <w:pStyle w:val="Lijstalinea"/>
        <w:rPr>
          <w:rFonts w:ascii="Arial" w:hAnsi="Arial" w:cs="Arial"/>
          <w:sz w:val="24"/>
          <w:szCs w:val="24"/>
        </w:rPr>
      </w:pPr>
      <w:r w:rsidRPr="009946F5">
        <w:rPr>
          <w:rFonts w:ascii="Arial" w:hAnsi="Arial" w:cs="Arial"/>
          <w:sz w:val="24"/>
          <w:szCs w:val="24"/>
        </w:rPr>
        <w:t>…………………………………………………………………</w:t>
      </w:r>
    </w:p>
    <w:p w:rsidR="006177BD" w:rsidRPr="009946F5" w:rsidRDefault="006177BD" w:rsidP="006177BD">
      <w:pPr>
        <w:pStyle w:val="Lijstalinea"/>
        <w:rPr>
          <w:rFonts w:ascii="Arial" w:hAnsi="Arial" w:cs="Arial"/>
          <w:sz w:val="24"/>
          <w:szCs w:val="24"/>
        </w:rPr>
      </w:pPr>
      <w:r w:rsidRPr="009946F5">
        <w:rPr>
          <w:rFonts w:ascii="Arial" w:hAnsi="Arial" w:cs="Arial"/>
          <w:sz w:val="24"/>
          <w:szCs w:val="24"/>
        </w:rPr>
        <w:t>…………………………………………………………………</w:t>
      </w:r>
    </w:p>
    <w:p w:rsidR="004B2AA7" w:rsidRPr="009946F5" w:rsidRDefault="006177BD">
      <w:pPr>
        <w:rPr>
          <w:sz w:val="24"/>
          <w:szCs w:val="24"/>
        </w:rPr>
      </w:pPr>
      <w:r w:rsidRPr="009946F5">
        <w:rPr>
          <w:noProof/>
          <w:sz w:val="24"/>
          <w:szCs w:val="24"/>
          <w:lang w:eastAsia="nl-NL"/>
        </w:rPr>
        <w:drawing>
          <wp:anchor distT="0" distB="0" distL="114300" distR="114300" simplePos="0" relativeHeight="251662336" behindDoc="1" locked="0" layoutInCell="1" allowOverlap="1" wp14:anchorId="494E8203" wp14:editId="63DE7C10">
            <wp:simplePos x="0" y="0"/>
            <wp:positionH relativeFrom="column">
              <wp:posOffset>195580</wp:posOffset>
            </wp:positionH>
            <wp:positionV relativeFrom="paragraph">
              <wp:posOffset>207010</wp:posOffset>
            </wp:positionV>
            <wp:extent cx="5410200" cy="4683125"/>
            <wp:effectExtent l="0" t="0" r="0" b="3175"/>
            <wp:wrapTight wrapText="bothSides">
              <wp:wrapPolygon edited="0">
                <wp:start x="0" y="0"/>
                <wp:lineTo x="0" y="21527"/>
                <wp:lineTo x="21524" y="21527"/>
                <wp:lineTo x="2152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468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AA7" w:rsidRPr="009946F5">
        <w:rPr>
          <w:sz w:val="24"/>
          <w:szCs w:val="24"/>
        </w:rPr>
        <w:br w:type="page"/>
      </w:r>
    </w:p>
    <w:p w:rsidR="00E87C87" w:rsidRPr="009946F5" w:rsidRDefault="00FE7295">
      <w:pPr>
        <w:rPr>
          <w:rFonts w:ascii="Arial" w:hAnsi="Arial" w:cs="Arial"/>
          <w:sz w:val="24"/>
          <w:szCs w:val="24"/>
        </w:rPr>
      </w:pPr>
      <w:r w:rsidRPr="009946F5">
        <w:rPr>
          <w:rFonts w:ascii="Arial" w:hAnsi="Arial" w:cs="Arial"/>
          <w:b/>
          <w:sz w:val="24"/>
          <w:szCs w:val="24"/>
        </w:rPr>
        <w:lastRenderedPageBreak/>
        <w:t>Opdracht 7</w:t>
      </w:r>
      <w:r w:rsidRPr="009946F5">
        <w:rPr>
          <w:rFonts w:ascii="Arial" w:hAnsi="Arial" w:cs="Arial"/>
          <w:sz w:val="24"/>
          <w:szCs w:val="24"/>
        </w:rPr>
        <w:t xml:space="preserve">: </w:t>
      </w:r>
      <w:r w:rsidR="00747B20" w:rsidRPr="009946F5">
        <w:rPr>
          <w:rFonts w:ascii="Arial" w:hAnsi="Arial" w:cs="Arial"/>
          <w:sz w:val="24"/>
          <w:szCs w:val="24"/>
        </w:rPr>
        <w:t>Bekijk de foto hieronder:</w:t>
      </w:r>
    </w:p>
    <w:p w:rsidR="00747B20" w:rsidRPr="009946F5" w:rsidRDefault="00747B20">
      <w:pPr>
        <w:rPr>
          <w:sz w:val="24"/>
          <w:szCs w:val="24"/>
        </w:rPr>
      </w:pPr>
    </w:p>
    <w:p w:rsidR="00747B20" w:rsidRPr="009946F5" w:rsidRDefault="00747B20">
      <w:pPr>
        <w:rPr>
          <w:sz w:val="24"/>
          <w:szCs w:val="24"/>
        </w:rPr>
      </w:pPr>
      <w:r w:rsidRPr="009946F5">
        <w:rPr>
          <w:rFonts w:ascii="Arial" w:hAnsi="Arial" w:cs="Arial"/>
          <w:noProof/>
          <w:sz w:val="24"/>
          <w:szCs w:val="24"/>
          <w:lang w:eastAsia="nl-NL"/>
        </w:rPr>
        <w:drawing>
          <wp:anchor distT="0" distB="0" distL="114300" distR="114300" simplePos="0" relativeHeight="251663360" behindDoc="1" locked="0" layoutInCell="1" allowOverlap="1" wp14:anchorId="694A5CE2" wp14:editId="64DA3998">
            <wp:simplePos x="0" y="0"/>
            <wp:positionH relativeFrom="column">
              <wp:posOffset>709930</wp:posOffset>
            </wp:positionH>
            <wp:positionV relativeFrom="paragraph">
              <wp:posOffset>-2540</wp:posOffset>
            </wp:positionV>
            <wp:extent cx="4343400" cy="2876550"/>
            <wp:effectExtent l="0" t="0" r="0" b="0"/>
            <wp:wrapTight wrapText="bothSides">
              <wp:wrapPolygon edited="0">
                <wp:start x="0" y="0"/>
                <wp:lineTo x="0" y="21457"/>
                <wp:lineTo x="21505" y="21457"/>
                <wp:lineTo x="21505" y="0"/>
                <wp:lineTo x="0" y="0"/>
              </wp:wrapPolygon>
            </wp:wrapTight>
            <wp:docPr id="5" name="Afbeelding 5" descr="http://fbh.ycdsb.ca/departments/fbh_library/students/photo_WWI__Br__machinegunners_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bh.ycdsb.ca/departments/fbh_library/students/photo_WWI__Br__machinegunners_19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5D6" w:rsidRPr="009946F5" w:rsidRDefault="006C35D6">
      <w:pPr>
        <w:rPr>
          <w:sz w:val="24"/>
          <w:szCs w:val="24"/>
        </w:rPr>
      </w:pPr>
    </w:p>
    <w:p w:rsidR="006C35D6" w:rsidRPr="009946F5" w:rsidRDefault="006C35D6">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sz w:val="24"/>
          <w:szCs w:val="24"/>
        </w:rPr>
      </w:pPr>
    </w:p>
    <w:p w:rsidR="00747B20" w:rsidRPr="009946F5" w:rsidRDefault="00747B20">
      <w:pPr>
        <w:rPr>
          <w:rFonts w:ascii="Arial" w:hAnsi="Arial" w:cs="Arial"/>
          <w:sz w:val="24"/>
          <w:szCs w:val="24"/>
        </w:rPr>
      </w:pPr>
      <w:r w:rsidRPr="009946F5">
        <w:rPr>
          <w:rFonts w:ascii="Arial" w:hAnsi="Arial" w:cs="Arial"/>
          <w:sz w:val="24"/>
          <w:szCs w:val="24"/>
        </w:rPr>
        <w:t>Noem drie kenmerken van de Eerste Wereldoorlog die je op de foto kunt zien.</w:t>
      </w:r>
    </w:p>
    <w:p w:rsidR="00FE7295" w:rsidRPr="009946F5" w:rsidRDefault="00FE7295">
      <w:pPr>
        <w:rPr>
          <w:rFonts w:ascii="Arial" w:hAnsi="Arial" w:cs="Arial"/>
          <w:sz w:val="24"/>
          <w:szCs w:val="24"/>
        </w:rPr>
      </w:pPr>
      <w:r w:rsidRPr="009946F5">
        <w:rPr>
          <w:rFonts w:ascii="Arial" w:hAnsi="Arial" w:cs="Arial"/>
          <w:sz w:val="24"/>
          <w:szCs w:val="24"/>
        </w:rPr>
        <w:t>1………………………………………………………………………………..</w:t>
      </w:r>
    </w:p>
    <w:p w:rsidR="00FE7295" w:rsidRPr="009946F5" w:rsidRDefault="00FE7295">
      <w:pPr>
        <w:rPr>
          <w:rFonts w:ascii="Arial" w:hAnsi="Arial" w:cs="Arial"/>
          <w:sz w:val="24"/>
          <w:szCs w:val="24"/>
        </w:rPr>
      </w:pPr>
      <w:r w:rsidRPr="009946F5">
        <w:rPr>
          <w:rFonts w:ascii="Arial" w:hAnsi="Arial" w:cs="Arial"/>
          <w:sz w:val="24"/>
          <w:szCs w:val="24"/>
        </w:rPr>
        <w:t>2………………………………………………………………………………..</w:t>
      </w:r>
    </w:p>
    <w:p w:rsidR="00FE7295" w:rsidRPr="009946F5" w:rsidRDefault="00FE7295">
      <w:pPr>
        <w:rPr>
          <w:rFonts w:ascii="Arial" w:hAnsi="Arial" w:cs="Arial"/>
          <w:sz w:val="24"/>
          <w:szCs w:val="24"/>
        </w:rPr>
      </w:pPr>
      <w:r w:rsidRPr="009946F5">
        <w:rPr>
          <w:rFonts w:ascii="Arial" w:hAnsi="Arial" w:cs="Arial"/>
          <w:sz w:val="24"/>
          <w:szCs w:val="24"/>
        </w:rPr>
        <w:t>3………………………………………………………………………………</w:t>
      </w:r>
    </w:p>
    <w:p w:rsidR="004A45F4" w:rsidRPr="009946F5" w:rsidRDefault="004A45F4">
      <w:pPr>
        <w:rPr>
          <w:rFonts w:ascii="Arial" w:hAnsi="Arial" w:cs="Arial"/>
          <w:sz w:val="24"/>
          <w:szCs w:val="24"/>
        </w:rPr>
      </w:pPr>
    </w:p>
    <w:p w:rsidR="00FA3476" w:rsidRPr="009946F5" w:rsidRDefault="00FA3476">
      <w:pPr>
        <w:rPr>
          <w:sz w:val="24"/>
          <w:szCs w:val="24"/>
        </w:rPr>
      </w:pPr>
    </w:p>
    <w:p w:rsidR="004A45F4" w:rsidRPr="009946F5" w:rsidRDefault="004A45F4">
      <w:pPr>
        <w:rPr>
          <w:rFonts w:ascii="Arial" w:hAnsi="Arial" w:cs="Arial"/>
          <w:sz w:val="24"/>
          <w:szCs w:val="24"/>
        </w:rPr>
      </w:pPr>
      <w:r w:rsidRPr="009946F5">
        <w:rPr>
          <w:rFonts w:ascii="Arial" w:hAnsi="Arial" w:cs="Arial"/>
          <w:b/>
          <w:sz w:val="24"/>
          <w:szCs w:val="24"/>
        </w:rPr>
        <w:t>Opdracht 8:</w:t>
      </w:r>
      <w:r w:rsidRPr="009946F5">
        <w:rPr>
          <w:rFonts w:ascii="Arial" w:hAnsi="Arial" w:cs="Arial"/>
          <w:sz w:val="24"/>
          <w:szCs w:val="24"/>
        </w:rPr>
        <w:t xml:space="preserve"> </w:t>
      </w:r>
    </w:p>
    <w:p w:rsidR="00FA3476" w:rsidRPr="009946F5" w:rsidRDefault="00233561">
      <w:pPr>
        <w:rPr>
          <w:rFonts w:ascii="Arial" w:hAnsi="Arial" w:cs="Arial"/>
          <w:sz w:val="24"/>
          <w:szCs w:val="24"/>
        </w:rPr>
      </w:pPr>
      <w:r w:rsidRPr="009946F5">
        <w:rPr>
          <w:rFonts w:ascii="Arial" w:hAnsi="Arial" w:cs="Arial"/>
          <w:sz w:val="24"/>
          <w:szCs w:val="24"/>
        </w:rPr>
        <w:t>Vul de volgende woorden in:</w:t>
      </w:r>
    </w:p>
    <w:p w:rsidR="004A45F4" w:rsidRPr="009946F5" w:rsidRDefault="004A45F4">
      <w:pPr>
        <w:rPr>
          <w:rFonts w:ascii="Arial" w:hAnsi="Arial" w:cs="Arial"/>
          <w:sz w:val="24"/>
          <w:szCs w:val="24"/>
        </w:rPr>
      </w:pPr>
    </w:p>
    <w:p w:rsidR="00233561" w:rsidRPr="009946F5" w:rsidRDefault="00957518">
      <w:pPr>
        <w:rPr>
          <w:rFonts w:ascii="Arial" w:hAnsi="Arial" w:cs="Arial"/>
          <w:i/>
          <w:sz w:val="24"/>
          <w:szCs w:val="24"/>
        </w:rPr>
      </w:pPr>
      <w:r w:rsidRPr="009946F5">
        <w:rPr>
          <w:rFonts w:ascii="Arial" w:hAnsi="Arial" w:cs="Arial"/>
          <w:i/>
          <w:sz w:val="24"/>
          <w:szCs w:val="24"/>
        </w:rPr>
        <w:t>Jachtvliegtuigen, gedood, onderzeeërs, gifgas, kanonnen, loopgraven, machinegeweren, aanval</w:t>
      </w:r>
    </w:p>
    <w:p w:rsidR="00233561" w:rsidRPr="009946F5" w:rsidRDefault="00233561">
      <w:pPr>
        <w:rPr>
          <w:rFonts w:ascii="Arial" w:hAnsi="Arial" w:cs="Arial"/>
          <w:sz w:val="24"/>
          <w:szCs w:val="24"/>
        </w:rPr>
      </w:pPr>
    </w:p>
    <w:p w:rsidR="004A45F4" w:rsidRPr="009946F5" w:rsidRDefault="00233561">
      <w:pPr>
        <w:rPr>
          <w:rFonts w:ascii="Arial" w:hAnsi="Arial" w:cs="Arial"/>
          <w:sz w:val="24"/>
          <w:szCs w:val="24"/>
        </w:rPr>
      </w:pPr>
      <w:r w:rsidRPr="009946F5">
        <w:rPr>
          <w:rFonts w:ascii="Arial" w:hAnsi="Arial" w:cs="Arial"/>
          <w:sz w:val="24"/>
          <w:szCs w:val="24"/>
        </w:rPr>
        <w:t>De soldaten lagen maandenlang in ……………………. tegenover elkaar. Soms werd er een ………….. uitgevoerd, waarbij veel soldaten …………………… werden. De verdedigers waren in het voordeel, omdat ze goed gedekt zaten en snel terug konden schieten met ……………………….. Soms gebruikten de aanvallers ………………………… om de verdedigers uit hun schuilplaatsen te jagen. Er werd niet alleen op de grond gevochten. In de lucht werd met ………………………….. geprobeerd een voordeel te behalen, terwijl ……………………………….. en slagschepen de zeeën onveilig maakten.</w:t>
      </w:r>
      <w:r w:rsidR="00957518" w:rsidRPr="009946F5">
        <w:rPr>
          <w:rFonts w:ascii="Arial" w:hAnsi="Arial" w:cs="Arial"/>
          <w:sz w:val="24"/>
          <w:szCs w:val="24"/>
        </w:rPr>
        <w:t xml:space="preserve"> De meeste doden en gewonden vielen echter door zware beschietingen met ………………………………, die soms wel dagen konden duren.</w:t>
      </w:r>
    </w:p>
    <w:p w:rsidR="00922A0E" w:rsidRPr="009946F5" w:rsidRDefault="004A45F4">
      <w:pPr>
        <w:rPr>
          <w:rFonts w:ascii="Arial" w:hAnsi="Arial" w:cs="Arial"/>
          <w:sz w:val="24"/>
          <w:szCs w:val="24"/>
        </w:rPr>
      </w:pPr>
      <w:r w:rsidRPr="009946F5">
        <w:rPr>
          <w:rFonts w:ascii="Arial" w:hAnsi="Arial" w:cs="Arial"/>
          <w:sz w:val="24"/>
          <w:szCs w:val="24"/>
        </w:rPr>
        <w:br w:type="page"/>
      </w:r>
    </w:p>
    <w:p w:rsidR="00922A0E" w:rsidRPr="009946F5" w:rsidRDefault="004A45F4">
      <w:pPr>
        <w:rPr>
          <w:rFonts w:ascii="Arial" w:hAnsi="Arial" w:cs="Arial"/>
          <w:sz w:val="24"/>
          <w:szCs w:val="24"/>
        </w:rPr>
      </w:pPr>
      <w:r w:rsidRPr="009946F5">
        <w:rPr>
          <w:rFonts w:ascii="Arial" w:hAnsi="Arial" w:cs="Arial"/>
          <w:b/>
          <w:sz w:val="24"/>
          <w:szCs w:val="24"/>
        </w:rPr>
        <w:lastRenderedPageBreak/>
        <w:t>Opdracht 9:</w:t>
      </w:r>
      <w:r w:rsidRPr="009946F5">
        <w:rPr>
          <w:rFonts w:ascii="Arial" w:hAnsi="Arial" w:cs="Arial"/>
          <w:sz w:val="24"/>
          <w:szCs w:val="24"/>
        </w:rPr>
        <w:t xml:space="preserve"> </w:t>
      </w:r>
      <w:r w:rsidR="00922A0E" w:rsidRPr="009946F5">
        <w:rPr>
          <w:rFonts w:ascii="Arial" w:hAnsi="Arial" w:cs="Arial"/>
          <w:sz w:val="24"/>
          <w:szCs w:val="24"/>
        </w:rPr>
        <w:t>Niet alleen de soldaten merkten de effecten van WO I. Ook de gewone burgers werden door de oorlog getroffen. Niet alleen door geweld, maar ook moesten ze meebetalen en meewerken om de oorlog gaande te houden. Hier komt het woord ‘thuisfront’ vandaan.</w:t>
      </w:r>
    </w:p>
    <w:p w:rsidR="00922A0E" w:rsidRPr="009946F5" w:rsidRDefault="00922A0E">
      <w:pPr>
        <w:rPr>
          <w:sz w:val="24"/>
          <w:szCs w:val="24"/>
        </w:rPr>
      </w:pPr>
    </w:p>
    <w:p w:rsidR="00922A0E" w:rsidRPr="009946F5" w:rsidRDefault="00922A0E" w:rsidP="004A45F4">
      <w:pPr>
        <w:pStyle w:val="Lijstalinea"/>
        <w:numPr>
          <w:ilvl w:val="0"/>
          <w:numId w:val="5"/>
        </w:numPr>
        <w:rPr>
          <w:rFonts w:ascii="Arial" w:hAnsi="Arial" w:cs="Arial"/>
          <w:sz w:val="24"/>
          <w:szCs w:val="24"/>
        </w:rPr>
      </w:pPr>
      <w:r w:rsidRPr="009946F5">
        <w:rPr>
          <w:rFonts w:ascii="Arial" w:hAnsi="Arial" w:cs="Arial"/>
          <w:sz w:val="24"/>
          <w:szCs w:val="24"/>
        </w:rPr>
        <w:t>Bedenk eens hoe vrouwen bij hebben gedragen aan WO I. Noem minstens twee verschillende manieren.</w:t>
      </w:r>
    </w:p>
    <w:p w:rsidR="004A45F4" w:rsidRPr="009946F5" w:rsidRDefault="004A45F4" w:rsidP="004A45F4">
      <w:pPr>
        <w:pStyle w:val="Lijstalinea"/>
        <w:rPr>
          <w:rFonts w:ascii="Arial" w:hAnsi="Arial" w:cs="Arial"/>
          <w:sz w:val="24"/>
          <w:szCs w:val="24"/>
        </w:rPr>
      </w:pPr>
      <w:r w:rsidRPr="009946F5">
        <w:rPr>
          <w:rFonts w:ascii="Arial" w:hAnsi="Arial" w:cs="Arial"/>
          <w:sz w:val="24"/>
          <w:szCs w:val="24"/>
        </w:rPr>
        <w:t>1………………………………………………………………………….</w:t>
      </w:r>
    </w:p>
    <w:p w:rsidR="004A45F4" w:rsidRPr="009946F5" w:rsidRDefault="004A45F4" w:rsidP="004A45F4">
      <w:pPr>
        <w:pStyle w:val="Lijstalinea"/>
        <w:rPr>
          <w:rFonts w:ascii="Arial" w:hAnsi="Arial" w:cs="Arial"/>
          <w:sz w:val="24"/>
          <w:szCs w:val="24"/>
        </w:rPr>
      </w:pPr>
      <w:r w:rsidRPr="009946F5">
        <w:rPr>
          <w:rFonts w:ascii="Arial" w:hAnsi="Arial" w:cs="Arial"/>
          <w:sz w:val="24"/>
          <w:szCs w:val="24"/>
        </w:rPr>
        <w:t>2………………………………………………………………………….</w:t>
      </w:r>
    </w:p>
    <w:p w:rsidR="00922A0E" w:rsidRPr="009946F5" w:rsidRDefault="00922A0E">
      <w:pPr>
        <w:rPr>
          <w:sz w:val="24"/>
          <w:szCs w:val="24"/>
        </w:rPr>
      </w:pPr>
    </w:p>
    <w:p w:rsidR="00922A0E" w:rsidRPr="009946F5" w:rsidRDefault="007F644E" w:rsidP="004A45F4">
      <w:pPr>
        <w:pStyle w:val="Lijstalinea"/>
        <w:numPr>
          <w:ilvl w:val="0"/>
          <w:numId w:val="5"/>
        </w:numPr>
        <w:rPr>
          <w:rFonts w:ascii="Arial" w:hAnsi="Arial" w:cs="Arial"/>
          <w:sz w:val="24"/>
          <w:szCs w:val="24"/>
        </w:rPr>
      </w:pPr>
      <w:r w:rsidRPr="009946F5">
        <w:rPr>
          <w:rFonts w:ascii="Arial" w:hAnsi="Arial" w:cs="Arial"/>
          <w:sz w:val="24"/>
          <w:szCs w:val="24"/>
        </w:rPr>
        <w:t>Bedenk twee manieren waarop kinderen door de oorlog getroffen konden worden.</w:t>
      </w:r>
      <w:r w:rsidR="00922A0E" w:rsidRPr="009946F5">
        <w:rPr>
          <w:rFonts w:ascii="Arial" w:hAnsi="Arial" w:cs="Arial"/>
          <w:sz w:val="24"/>
          <w:szCs w:val="24"/>
        </w:rPr>
        <w:t xml:space="preserve"> </w:t>
      </w:r>
    </w:p>
    <w:p w:rsidR="004A45F4" w:rsidRPr="009946F5" w:rsidRDefault="004A45F4" w:rsidP="004A45F4">
      <w:pPr>
        <w:pStyle w:val="Lijstalinea"/>
        <w:rPr>
          <w:rFonts w:ascii="Arial" w:hAnsi="Arial" w:cs="Arial"/>
          <w:sz w:val="24"/>
          <w:szCs w:val="24"/>
        </w:rPr>
      </w:pPr>
      <w:r w:rsidRPr="009946F5">
        <w:rPr>
          <w:rFonts w:ascii="Arial" w:hAnsi="Arial" w:cs="Arial"/>
          <w:sz w:val="24"/>
          <w:szCs w:val="24"/>
        </w:rPr>
        <w:t>1………………………………………………………………………….</w:t>
      </w:r>
    </w:p>
    <w:p w:rsidR="004A45F4" w:rsidRPr="009946F5" w:rsidRDefault="004A45F4" w:rsidP="004A45F4">
      <w:pPr>
        <w:pStyle w:val="Lijstalinea"/>
        <w:rPr>
          <w:rFonts w:ascii="Arial" w:hAnsi="Arial" w:cs="Arial"/>
          <w:sz w:val="24"/>
          <w:szCs w:val="24"/>
        </w:rPr>
      </w:pPr>
      <w:r w:rsidRPr="009946F5">
        <w:rPr>
          <w:rFonts w:ascii="Arial" w:hAnsi="Arial" w:cs="Arial"/>
          <w:sz w:val="24"/>
          <w:szCs w:val="24"/>
        </w:rPr>
        <w:t>2………………………………………………………………………….</w:t>
      </w:r>
    </w:p>
    <w:p w:rsidR="00922A0E" w:rsidRPr="009946F5" w:rsidRDefault="00922A0E">
      <w:pPr>
        <w:rPr>
          <w:sz w:val="24"/>
          <w:szCs w:val="24"/>
        </w:rPr>
      </w:pPr>
    </w:p>
    <w:p w:rsidR="00922A0E" w:rsidRPr="00233561" w:rsidRDefault="00922A0E"/>
    <w:sectPr w:rsidR="00922A0E" w:rsidRPr="00233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52B1"/>
    <w:multiLevelType w:val="hybridMultilevel"/>
    <w:tmpl w:val="D3423B42"/>
    <w:lvl w:ilvl="0" w:tplc="4FE20B74">
      <w:start w:val="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7C3B40"/>
    <w:multiLevelType w:val="hybridMultilevel"/>
    <w:tmpl w:val="1CAA0380"/>
    <w:lvl w:ilvl="0" w:tplc="3C5608B4">
      <w:start w:val="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5B06C6"/>
    <w:multiLevelType w:val="hybridMultilevel"/>
    <w:tmpl w:val="CB503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8B4E24"/>
    <w:multiLevelType w:val="hybridMultilevel"/>
    <w:tmpl w:val="83CCBF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FF66354"/>
    <w:multiLevelType w:val="hybridMultilevel"/>
    <w:tmpl w:val="B40233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4"/>
    <w:rsid w:val="00002896"/>
    <w:rsid w:val="00003100"/>
    <w:rsid w:val="00072EFF"/>
    <w:rsid w:val="000A6D96"/>
    <w:rsid w:val="000D5CF0"/>
    <w:rsid w:val="00150AA0"/>
    <w:rsid w:val="0017468B"/>
    <w:rsid w:val="001A7E99"/>
    <w:rsid w:val="001D01AD"/>
    <w:rsid w:val="001F77E2"/>
    <w:rsid w:val="00233561"/>
    <w:rsid w:val="00257F23"/>
    <w:rsid w:val="002B02FF"/>
    <w:rsid w:val="002D6AFE"/>
    <w:rsid w:val="00333DDB"/>
    <w:rsid w:val="00334BDE"/>
    <w:rsid w:val="0034316D"/>
    <w:rsid w:val="003F6E5A"/>
    <w:rsid w:val="003F7D2A"/>
    <w:rsid w:val="00421E14"/>
    <w:rsid w:val="00431475"/>
    <w:rsid w:val="00461135"/>
    <w:rsid w:val="00461492"/>
    <w:rsid w:val="004A45F4"/>
    <w:rsid w:val="004B2AA7"/>
    <w:rsid w:val="00501B91"/>
    <w:rsid w:val="00514F7C"/>
    <w:rsid w:val="005236F0"/>
    <w:rsid w:val="00563A80"/>
    <w:rsid w:val="006177BD"/>
    <w:rsid w:val="00662D5B"/>
    <w:rsid w:val="0069042D"/>
    <w:rsid w:val="006B29ED"/>
    <w:rsid w:val="006C35D6"/>
    <w:rsid w:val="0073206D"/>
    <w:rsid w:val="00747B20"/>
    <w:rsid w:val="007612AE"/>
    <w:rsid w:val="0079703E"/>
    <w:rsid w:val="007D30E6"/>
    <w:rsid w:val="007E3E6E"/>
    <w:rsid w:val="007F644E"/>
    <w:rsid w:val="00807DAC"/>
    <w:rsid w:val="0081208C"/>
    <w:rsid w:val="008748A7"/>
    <w:rsid w:val="008C0265"/>
    <w:rsid w:val="008D3C44"/>
    <w:rsid w:val="008D7322"/>
    <w:rsid w:val="008F79A7"/>
    <w:rsid w:val="00922A0E"/>
    <w:rsid w:val="00951AA4"/>
    <w:rsid w:val="00957518"/>
    <w:rsid w:val="009946F5"/>
    <w:rsid w:val="00A2099C"/>
    <w:rsid w:val="00A556FF"/>
    <w:rsid w:val="00A60B24"/>
    <w:rsid w:val="00A64ADA"/>
    <w:rsid w:val="00A9735D"/>
    <w:rsid w:val="00A97777"/>
    <w:rsid w:val="00B066AB"/>
    <w:rsid w:val="00B16C6B"/>
    <w:rsid w:val="00B41C78"/>
    <w:rsid w:val="00BA0472"/>
    <w:rsid w:val="00C13771"/>
    <w:rsid w:val="00C20326"/>
    <w:rsid w:val="00C2451B"/>
    <w:rsid w:val="00C324C4"/>
    <w:rsid w:val="00C51C4D"/>
    <w:rsid w:val="00C638A2"/>
    <w:rsid w:val="00C92057"/>
    <w:rsid w:val="00CA7E45"/>
    <w:rsid w:val="00CB67BA"/>
    <w:rsid w:val="00CC1C5B"/>
    <w:rsid w:val="00CF02FF"/>
    <w:rsid w:val="00D819AE"/>
    <w:rsid w:val="00DE01C1"/>
    <w:rsid w:val="00E530B9"/>
    <w:rsid w:val="00E536BD"/>
    <w:rsid w:val="00E72319"/>
    <w:rsid w:val="00E87C87"/>
    <w:rsid w:val="00F3616E"/>
    <w:rsid w:val="00F677C6"/>
    <w:rsid w:val="00F67EF3"/>
    <w:rsid w:val="00F71AA2"/>
    <w:rsid w:val="00FA3476"/>
    <w:rsid w:val="00FA5235"/>
    <w:rsid w:val="00FB1348"/>
    <w:rsid w:val="00FB5E14"/>
    <w:rsid w:val="00FC21BE"/>
    <w:rsid w:val="00FE7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21BE"/>
    <w:pPr>
      <w:ind w:left="720"/>
      <w:contextualSpacing/>
    </w:pPr>
  </w:style>
  <w:style w:type="paragraph" w:styleId="Ballontekst">
    <w:name w:val="Balloon Text"/>
    <w:basedOn w:val="Standaard"/>
    <w:link w:val="BallontekstChar"/>
    <w:uiPriority w:val="99"/>
    <w:semiHidden/>
    <w:unhideWhenUsed/>
    <w:rsid w:val="00563A80"/>
    <w:rPr>
      <w:rFonts w:ascii="Tahoma" w:hAnsi="Tahoma" w:cs="Tahoma"/>
      <w:sz w:val="16"/>
      <w:szCs w:val="16"/>
    </w:rPr>
  </w:style>
  <w:style w:type="character" w:customStyle="1" w:styleId="BallontekstChar">
    <w:name w:val="Ballontekst Char"/>
    <w:basedOn w:val="Standaardalinea-lettertype"/>
    <w:link w:val="Ballontekst"/>
    <w:uiPriority w:val="99"/>
    <w:semiHidden/>
    <w:rsid w:val="00563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21BE"/>
    <w:pPr>
      <w:ind w:left="720"/>
      <w:contextualSpacing/>
    </w:pPr>
  </w:style>
  <w:style w:type="paragraph" w:styleId="Ballontekst">
    <w:name w:val="Balloon Text"/>
    <w:basedOn w:val="Standaard"/>
    <w:link w:val="BallontekstChar"/>
    <w:uiPriority w:val="99"/>
    <w:semiHidden/>
    <w:unhideWhenUsed/>
    <w:rsid w:val="00563A80"/>
    <w:rPr>
      <w:rFonts w:ascii="Tahoma" w:hAnsi="Tahoma" w:cs="Tahoma"/>
      <w:sz w:val="16"/>
      <w:szCs w:val="16"/>
    </w:rPr>
  </w:style>
  <w:style w:type="character" w:customStyle="1" w:styleId="BallontekstChar">
    <w:name w:val="Ballontekst Char"/>
    <w:basedOn w:val="Standaardalinea-lettertype"/>
    <w:link w:val="Ballontekst"/>
    <w:uiPriority w:val="99"/>
    <w:semiHidden/>
    <w:rsid w:val="00563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9172-1E56-412D-AFF0-104F531C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939446A4</Template>
  <TotalTime>239</TotalTime>
  <Pages>7</Pages>
  <Words>897</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Helmers, Jeroen</dc:creator>
  <cp:lastModifiedBy>Nijs, Marcel</cp:lastModifiedBy>
  <cp:revision>82</cp:revision>
  <dcterms:created xsi:type="dcterms:W3CDTF">2011-09-14T09:23:00Z</dcterms:created>
  <dcterms:modified xsi:type="dcterms:W3CDTF">2012-01-10T09:40:00Z</dcterms:modified>
</cp:coreProperties>
</file>